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DF8DD5B" wp14:paraId="4BE81BAC" wp14:textId="1CA9267B">
      <w:pPr>
        <w:jc w:val="center"/>
        <w:rPr>
          <w:b w:val="1"/>
          <w:bCs w:val="1"/>
          <w:noProof w:val="0"/>
          <w:sz w:val="36"/>
          <w:szCs w:val="36"/>
          <w:lang w:val="es-MX"/>
        </w:rPr>
      </w:pPr>
      <w:r w:rsidRPr="131B7B2F" w:rsidR="2655F132">
        <w:rPr>
          <w:b w:val="1"/>
          <w:bCs w:val="1"/>
          <w:noProof w:val="0"/>
          <w:sz w:val="36"/>
          <w:szCs w:val="36"/>
          <w:lang w:val="es-MX"/>
        </w:rPr>
        <w:t>Condo</w:t>
      </w:r>
      <w:r w:rsidRPr="131B7B2F" w:rsidR="3CD15420">
        <w:rPr>
          <w:b w:val="1"/>
          <w:bCs w:val="1"/>
          <w:noProof w:val="0"/>
          <w:sz w:val="36"/>
          <w:szCs w:val="36"/>
          <w:lang w:val="es-MX"/>
        </w:rPr>
        <w:t>minios</w:t>
      </w:r>
      <w:r w:rsidRPr="131B7B2F" w:rsidR="2655F132">
        <w:rPr>
          <w:b w:val="1"/>
          <w:bCs w:val="1"/>
          <w:noProof w:val="0"/>
          <w:sz w:val="36"/>
          <w:szCs w:val="36"/>
          <w:lang w:val="es-MX"/>
        </w:rPr>
        <w:t xml:space="preserve"> con amenidades: </w:t>
      </w:r>
      <w:r>
        <w:br/>
      </w:r>
      <w:r w:rsidRPr="131B7B2F" w:rsidR="2655F132">
        <w:rPr>
          <w:b w:val="1"/>
          <w:bCs w:val="1"/>
          <w:noProof w:val="0"/>
          <w:sz w:val="36"/>
          <w:szCs w:val="36"/>
          <w:lang w:val="es-MX"/>
        </w:rPr>
        <w:t>el papel del software 3D en su desarrollo</w:t>
      </w:r>
    </w:p>
    <w:p w:rsidR="3FC12EE9" w:rsidP="200D95A5" w:rsidRDefault="3FC12EE9" w14:paraId="32ED4A21" w14:textId="138B50C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noProof w:val="0"/>
          <w:lang w:val="es-MX"/>
        </w:rPr>
      </w:pPr>
      <w:r w:rsidRPr="7531E94D" w:rsidR="61D42E3D">
        <w:rPr>
          <w:noProof w:val="0"/>
          <w:lang w:val="es-MX"/>
        </w:rPr>
        <w:t xml:space="preserve">CIUDAD DE MÉXICO. </w:t>
      </w:r>
      <w:r w:rsidRPr="7531E94D" w:rsidR="79FFC3A1">
        <w:rPr>
          <w:noProof w:val="0"/>
          <w:lang w:val="es-MX"/>
        </w:rPr>
        <w:t>29</w:t>
      </w:r>
      <w:r w:rsidRPr="7531E94D" w:rsidR="61D42E3D">
        <w:rPr>
          <w:noProof w:val="0"/>
          <w:lang w:val="es-MX"/>
        </w:rPr>
        <w:t xml:space="preserve"> de mayo de 2024.- Una de las </w:t>
      </w:r>
      <w:r w:rsidRPr="7531E94D" w:rsidR="61D42E3D">
        <w:rPr>
          <w:noProof w:val="0"/>
          <w:lang w:val="es-MX"/>
        </w:rPr>
        <w:t>tendencias</w:t>
      </w:r>
      <w:r w:rsidRPr="7531E94D" w:rsidR="61D42E3D">
        <w:rPr>
          <w:noProof w:val="0"/>
          <w:lang w:val="es-MX"/>
        </w:rPr>
        <w:t xml:space="preserve"> de </w:t>
      </w:r>
      <w:r w:rsidRPr="7531E94D" w:rsidR="61D42E3D">
        <w:rPr>
          <w:noProof w:val="0"/>
          <w:lang w:val="es-MX"/>
        </w:rPr>
        <w:t>más</w:t>
      </w:r>
      <w:r w:rsidRPr="7531E94D" w:rsidR="61D42E3D">
        <w:rPr>
          <w:noProof w:val="0"/>
          <w:lang w:val="es-MX"/>
        </w:rPr>
        <w:t xml:space="preserve"> </w:t>
      </w:r>
      <w:r w:rsidRPr="7531E94D" w:rsidR="61D42E3D">
        <w:rPr>
          <w:noProof w:val="0"/>
          <w:lang w:val="es-MX"/>
        </w:rPr>
        <w:t>rápido</w:t>
      </w:r>
      <w:r w:rsidRPr="7531E94D" w:rsidR="61D42E3D">
        <w:rPr>
          <w:noProof w:val="0"/>
          <w:lang w:val="es-MX"/>
        </w:rPr>
        <w:t xml:space="preserve"> </w:t>
      </w:r>
      <w:r w:rsidRPr="7531E94D" w:rsidR="61D42E3D">
        <w:rPr>
          <w:noProof w:val="0"/>
          <w:lang w:val="es-MX"/>
        </w:rPr>
        <w:t>crecimiento</w:t>
      </w:r>
      <w:r w:rsidRPr="7531E94D" w:rsidR="61D42E3D">
        <w:rPr>
          <w:noProof w:val="0"/>
          <w:lang w:val="es-MX"/>
        </w:rPr>
        <w:t xml:space="preserve"> </w:t>
      </w:r>
      <w:r w:rsidRPr="7531E94D" w:rsidR="61D42E3D">
        <w:rPr>
          <w:noProof w:val="0"/>
          <w:lang w:val="es-MX"/>
        </w:rPr>
        <w:t>en</w:t>
      </w:r>
      <w:r w:rsidRPr="7531E94D" w:rsidR="61D42E3D">
        <w:rPr>
          <w:noProof w:val="0"/>
          <w:lang w:val="es-MX"/>
        </w:rPr>
        <w:t xml:space="preserve"> </w:t>
      </w:r>
      <w:r w:rsidRPr="7531E94D" w:rsidR="61D42E3D">
        <w:rPr>
          <w:noProof w:val="0"/>
          <w:lang w:val="es-MX"/>
        </w:rPr>
        <w:t>el</w:t>
      </w:r>
      <w:r w:rsidRPr="7531E94D" w:rsidR="61D42E3D">
        <w:rPr>
          <w:noProof w:val="0"/>
          <w:lang w:val="es-MX"/>
        </w:rPr>
        <w:t xml:space="preserve"> sector </w:t>
      </w:r>
      <w:r w:rsidRPr="7531E94D" w:rsidR="61D42E3D">
        <w:rPr>
          <w:noProof w:val="0"/>
          <w:lang w:val="es-MX"/>
        </w:rPr>
        <w:t>inmobiliario</w:t>
      </w:r>
      <w:r w:rsidRPr="7531E94D" w:rsidR="61D42E3D">
        <w:rPr>
          <w:noProof w:val="0"/>
          <w:lang w:val="es-MX"/>
        </w:rPr>
        <w:t xml:space="preserve"> son </w:t>
      </w:r>
      <w:r w:rsidRPr="7531E94D" w:rsidR="61D42E3D">
        <w:rPr>
          <w:noProof w:val="0"/>
          <w:lang w:val="es-MX"/>
        </w:rPr>
        <w:t>los</w:t>
      </w:r>
      <w:r w:rsidRPr="7531E94D" w:rsidR="61D42E3D">
        <w:rPr>
          <w:noProof w:val="0"/>
          <w:lang w:val="es-MX"/>
        </w:rPr>
        <w:t xml:space="preserve"> </w:t>
      </w:r>
      <w:r w:rsidRPr="7531E94D" w:rsidR="61D42E3D">
        <w:rPr>
          <w:noProof w:val="0"/>
          <w:lang w:val="es-MX"/>
        </w:rPr>
        <w:t>condominios</w:t>
      </w:r>
      <w:r w:rsidRPr="7531E94D" w:rsidR="61D42E3D">
        <w:rPr>
          <w:noProof w:val="0"/>
          <w:lang w:val="es-MX"/>
        </w:rPr>
        <w:t xml:space="preserve"> con </w:t>
      </w:r>
      <w:r w:rsidRPr="7531E94D" w:rsidR="61D42E3D">
        <w:rPr>
          <w:noProof w:val="0"/>
          <w:lang w:val="es-MX"/>
        </w:rPr>
        <w:t>amenidades</w:t>
      </w:r>
      <w:r w:rsidRPr="7531E94D" w:rsidR="61D42E3D">
        <w:rPr>
          <w:noProof w:val="0"/>
          <w:lang w:val="es-MX"/>
        </w:rPr>
        <w:t xml:space="preserve"> </w:t>
      </w:r>
      <w:r w:rsidRPr="7531E94D" w:rsidR="61D42E3D">
        <w:rPr>
          <w:noProof w:val="0"/>
          <w:lang w:val="es-MX"/>
        </w:rPr>
        <w:t>integradas</w:t>
      </w:r>
      <w:r w:rsidRPr="7531E94D" w:rsidR="61D42E3D">
        <w:rPr>
          <w:noProof w:val="0"/>
          <w:lang w:val="es-MX"/>
        </w:rPr>
        <w:t xml:space="preserve">. </w:t>
      </w:r>
      <w:r w:rsidRPr="7531E94D" w:rsidR="0ACEF329">
        <w:rPr>
          <w:noProof w:val="0"/>
          <w:lang w:val="es-MX"/>
        </w:rPr>
        <w:t>En este sentido</w:t>
      </w:r>
      <w:r w:rsidRPr="7531E94D" w:rsidR="61D42E3D">
        <w:rPr>
          <w:noProof w:val="0"/>
          <w:lang w:val="es-MX"/>
        </w:rPr>
        <w:t xml:space="preserve"> las </w:t>
      </w:r>
      <w:hyperlink r:id="R12ed7807c3194b54">
        <w:r w:rsidRPr="7531E94D" w:rsidR="61D42E3D">
          <w:rPr>
            <w:rStyle w:val="Hyperlink"/>
            <w:noProof w:val="0"/>
            <w:lang w:val="es-MX"/>
          </w:rPr>
          <w:t>proyecciones</w:t>
        </w:r>
      </w:hyperlink>
      <w:r w:rsidRPr="7531E94D" w:rsidR="61D42E3D">
        <w:rPr>
          <w:noProof w:val="0"/>
          <w:lang w:val="es-MX"/>
        </w:rPr>
        <w:t xml:space="preserve"> indican que </w:t>
      </w:r>
      <w:r w:rsidRPr="7531E94D" w:rsidR="61D42E3D">
        <w:rPr>
          <w:noProof w:val="0"/>
          <w:lang w:val="es-MX"/>
        </w:rPr>
        <w:t>el</w:t>
      </w:r>
      <w:r w:rsidRPr="7531E94D" w:rsidR="61D42E3D">
        <w:rPr>
          <w:noProof w:val="0"/>
          <w:lang w:val="es-MX"/>
        </w:rPr>
        <w:t xml:space="preserve"> sector de la </w:t>
      </w:r>
      <w:r w:rsidRPr="7531E94D" w:rsidR="61D42E3D">
        <w:rPr>
          <w:noProof w:val="0"/>
          <w:lang w:val="es-MX"/>
        </w:rPr>
        <w:t>vivienda</w:t>
      </w:r>
      <w:r w:rsidRPr="7531E94D" w:rsidR="61D42E3D">
        <w:rPr>
          <w:noProof w:val="0"/>
          <w:lang w:val="es-MX"/>
        </w:rPr>
        <w:t xml:space="preserve"> </w:t>
      </w:r>
      <w:r w:rsidRPr="7531E94D" w:rsidR="61D42E3D">
        <w:rPr>
          <w:noProof w:val="0"/>
          <w:lang w:val="es-MX"/>
        </w:rPr>
        <w:t>crecerá</w:t>
      </w:r>
      <w:r w:rsidRPr="7531E94D" w:rsidR="61D42E3D">
        <w:rPr>
          <w:noProof w:val="0"/>
          <w:lang w:val="es-MX"/>
        </w:rPr>
        <w:t xml:space="preserve"> a </w:t>
      </w:r>
      <w:r w:rsidRPr="7531E94D" w:rsidR="61D42E3D">
        <w:rPr>
          <w:noProof w:val="0"/>
          <w:lang w:val="es-MX"/>
        </w:rPr>
        <w:t>una</w:t>
      </w:r>
      <w:r w:rsidRPr="7531E94D" w:rsidR="61D42E3D">
        <w:rPr>
          <w:noProof w:val="0"/>
          <w:lang w:val="es-MX"/>
        </w:rPr>
        <w:t xml:space="preserve"> </w:t>
      </w:r>
      <w:r w:rsidRPr="7531E94D" w:rsidR="61D42E3D">
        <w:rPr>
          <w:noProof w:val="0"/>
          <w:lang w:val="es-MX"/>
        </w:rPr>
        <w:t>tasa</w:t>
      </w:r>
      <w:r w:rsidRPr="7531E94D" w:rsidR="61D42E3D">
        <w:rPr>
          <w:noProof w:val="0"/>
          <w:lang w:val="es-MX"/>
        </w:rPr>
        <w:t xml:space="preserve"> </w:t>
      </w:r>
      <w:r w:rsidRPr="7531E94D" w:rsidR="61D42E3D">
        <w:rPr>
          <w:noProof w:val="0"/>
          <w:lang w:val="es-MX"/>
        </w:rPr>
        <w:t>compuesta</w:t>
      </w:r>
      <w:r w:rsidRPr="7531E94D" w:rsidR="61D42E3D">
        <w:rPr>
          <w:noProof w:val="0"/>
          <w:lang w:val="es-MX"/>
        </w:rPr>
        <w:t xml:space="preserve"> </w:t>
      </w:r>
      <w:r w:rsidRPr="7531E94D" w:rsidR="61D42E3D">
        <w:rPr>
          <w:noProof w:val="0"/>
          <w:lang w:val="es-MX"/>
        </w:rPr>
        <w:t>anual</w:t>
      </w:r>
      <w:r w:rsidRPr="7531E94D" w:rsidR="61D42E3D">
        <w:rPr>
          <w:noProof w:val="0"/>
          <w:lang w:val="es-MX"/>
        </w:rPr>
        <w:t xml:space="preserve"> del 7% </w:t>
      </w:r>
      <w:r w:rsidRPr="7531E94D" w:rsidR="61D42E3D">
        <w:rPr>
          <w:noProof w:val="0"/>
          <w:lang w:val="es-MX"/>
        </w:rPr>
        <w:t>hacia</w:t>
      </w:r>
      <w:r w:rsidRPr="7531E94D" w:rsidR="61D42E3D">
        <w:rPr>
          <w:noProof w:val="0"/>
          <w:lang w:val="es-MX"/>
        </w:rPr>
        <w:t xml:space="preserve"> 2028, </w:t>
      </w:r>
      <w:r w:rsidRPr="7531E94D" w:rsidR="3CF6A100">
        <w:rPr>
          <w:noProof w:val="0"/>
          <w:lang w:val="es-MX"/>
        </w:rPr>
        <w:t xml:space="preserve">por lo mismo </w:t>
      </w:r>
      <w:r w:rsidRPr="7531E94D" w:rsidR="61D42E3D">
        <w:rPr>
          <w:noProof w:val="0"/>
          <w:lang w:val="es-MX"/>
        </w:rPr>
        <w:t xml:space="preserve">se </w:t>
      </w:r>
      <w:r w:rsidRPr="7531E94D" w:rsidR="61D42E3D">
        <w:rPr>
          <w:noProof w:val="0"/>
          <w:lang w:val="es-MX"/>
        </w:rPr>
        <w:t>incrementa</w:t>
      </w:r>
      <w:r w:rsidRPr="7531E94D" w:rsidR="18B2A087">
        <w:rPr>
          <w:noProof w:val="0"/>
          <w:lang w:val="es-MX"/>
        </w:rPr>
        <w:t>rá</w:t>
      </w:r>
      <w:r w:rsidRPr="7531E94D" w:rsidR="61D42E3D">
        <w:rPr>
          <w:noProof w:val="0"/>
          <w:lang w:val="es-MX"/>
        </w:rPr>
        <w:t xml:space="preserve"> la </w:t>
      </w:r>
      <w:r w:rsidRPr="7531E94D" w:rsidR="61D42E3D">
        <w:rPr>
          <w:noProof w:val="0"/>
          <w:lang w:val="es-MX"/>
        </w:rPr>
        <w:t>demanda</w:t>
      </w:r>
      <w:r w:rsidRPr="7531E94D" w:rsidR="61D42E3D">
        <w:rPr>
          <w:noProof w:val="0"/>
          <w:lang w:val="es-MX"/>
        </w:rPr>
        <w:t xml:space="preserve"> de</w:t>
      </w:r>
      <w:r w:rsidRPr="7531E94D" w:rsidR="61D42E3D">
        <w:rPr>
          <w:noProof w:val="0"/>
          <w:lang w:val="es-MX"/>
        </w:rPr>
        <w:t xml:space="preserve"> </w:t>
      </w:r>
      <w:r w:rsidRPr="7531E94D" w:rsidR="111180B1">
        <w:rPr>
          <w:noProof w:val="0"/>
          <w:lang w:val="es-MX"/>
        </w:rPr>
        <w:t>este tipo de inmuebles que complementan espacios como piscinas, gimnasios y salas de Spa.</w:t>
      </w:r>
    </w:p>
    <w:p xmlns:wp14="http://schemas.microsoft.com/office/word/2010/wordml" w:rsidP="6DF8DD5B" wp14:paraId="57C0C6FB" wp14:textId="71DF1349">
      <w:pPr>
        <w:pStyle w:val="Normal"/>
        <w:jc w:val="both"/>
        <w:rPr>
          <w:noProof w:val="0"/>
          <w:lang w:val="es-MX"/>
        </w:rPr>
      </w:pPr>
      <w:r w:rsidRPr="131B7B2F" w:rsidR="2655F132">
        <w:rPr>
          <w:noProof w:val="0"/>
          <w:lang w:val="es-MX"/>
        </w:rPr>
        <w:t xml:space="preserve">Este </w:t>
      </w:r>
      <w:r w:rsidRPr="131B7B2F" w:rsidR="2655F132">
        <w:rPr>
          <w:noProof w:val="0"/>
          <w:lang w:val="es-MX"/>
        </w:rPr>
        <w:t>fenómeno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responde</w:t>
      </w:r>
      <w:r w:rsidRPr="131B7B2F" w:rsidR="2655F132">
        <w:rPr>
          <w:noProof w:val="0"/>
          <w:lang w:val="es-MX"/>
        </w:rPr>
        <w:t xml:space="preserve"> a un </w:t>
      </w:r>
      <w:r w:rsidRPr="131B7B2F" w:rsidR="2655F132">
        <w:rPr>
          <w:noProof w:val="0"/>
          <w:lang w:val="es-MX"/>
        </w:rPr>
        <w:t>cambio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significativo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en</w:t>
      </w:r>
      <w:r w:rsidRPr="131B7B2F" w:rsidR="2655F132">
        <w:rPr>
          <w:noProof w:val="0"/>
          <w:lang w:val="es-MX"/>
        </w:rPr>
        <w:t xml:space="preserve"> las </w:t>
      </w:r>
      <w:r w:rsidRPr="131B7B2F" w:rsidR="2655F132">
        <w:rPr>
          <w:noProof w:val="0"/>
          <w:lang w:val="es-MX"/>
        </w:rPr>
        <w:t>preferencias</w:t>
      </w:r>
      <w:r w:rsidRPr="131B7B2F" w:rsidR="2655F132">
        <w:rPr>
          <w:noProof w:val="0"/>
          <w:lang w:val="es-MX"/>
        </w:rPr>
        <w:t xml:space="preserve"> de </w:t>
      </w:r>
      <w:r w:rsidRPr="131B7B2F" w:rsidR="2655F132">
        <w:rPr>
          <w:noProof w:val="0"/>
          <w:lang w:val="es-MX"/>
        </w:rPr>
        <w:t>los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consumidores</w:t>
      </w:r>
      <w:r w:rsidRPr="131B7B2F" w:rsidR="2655F132">
        <w:rPr>
          <w:noProof w:val="0"/>
          <w:lang w:val="es-MX"/>
        </w:rPr>
        <w:t xml:space="preserve">, </w:t>
      </w:r>
      <w:r w:rsidRPr="131B7B2F" w:rsidR="2655F132">
        <w:rPr>
          <w:noProof w:val="0"/>
          <w:lang w:val="es-MX"/>
        </w:rPr>
        <w:t>quienes</w:t>
      </w:r>
      <w:r w:rsidRPr="131B7B2F" w:rsidR="2655F132">
        <w:rPr>
          <w:noProof w:val="0"/>
          <w:lang w:val="es-MX"/>
        </w:rPr>
        <w:t xml:space="preserve"> </w:t>
      </w:r>
      <w:r w:rsidRPr="131B7B2F" w:rsidR="000543ED">
        <w:rPr>
          <w:noProof w:val="0"/>
          <w:lang w:val="es-MX"/>
        </w:rPr>
        <w:t>ahora</w:t>
      </w:r>
      <w:r w:rsidRPr="131B7B2F" w:rsidR="000543ED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buscan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maximizar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su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tiempo</w:t>
      </w:r>
      <w:r w:rsidRPr="131B7B2F" w:rsidR="2655F132">
        <w:rPr>
          <w:noProof w:val="0"/>
          <w:lang w:val="es-MX"/>
        </w:rPr>
        <w:t xml:space="preserve"> y </w:t>
      </w:r>
      <w:r w:rsidRPr="131B7B2F" w:rsidR="2655F132">
        <w:rPr>
          <w:noProof w:val="0"/>
          <w:lang w:val="es-MX"/>
        </w:rPr>
        <w:t>calidad</w:t>
      </w:r>
      <w:r w:rsidRPr="131B7B2F" w:rsidR="2655F132">
        <w:rPr>
          <w:noProof w:val="0"/>
          <w:lang w:val="es-MX"/>
        </w:rPr>
        <w:t xml:space="preserve"> </w:t>
      </w:r>
      <w:r w:rsidRPr="131B7B2F" w:rsidR="3F977F0A">
        <w:rPr>
          <w:noProof w:val="0"/>
          <w:lang w:val="es-MX"/>
        </w:rPr>
        <w:t xml:space="preserve">de </w:t>
      </w:r>
      <w:r w:rsidRPr="131B7B2F" w:rsidR="3F977F0A">
        <w:rPr>
          <w:noProof w:val="0"/>
          <w:lang w:val="es-MX"/>
        </w:rPr>
        <w:t>vida</w:t>
      </w:r>
      <w:r w:rsidRPr="131B7B2F" w:rsidR="3F977F0A">
        <w:rPr>
          <w:noProof w:val="0"/>
          <w:lang w:val="es-MX"/>
        </w:rPr>
        <w:t>.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Según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e</w:t>
      </w:r>
      <w:r w:rsidRPr="131B7B2F" w:rsidR="4EC11034">
        <w:rPr>
          <w:noProof w:val="0"/>
          <w:lang w:val="es-MX"/>
        </w:rPr>
        <w:t>studios</w:t>
      </w:r>
      <w:r w:rsidRPr="131B7B2F" w:rsidR="4EC11034">
        <w:rPr>
          <w:noProof w:val="0"/>
          <w:lang w:val="es-MX"/>
        </w:rPr>
        <w:t xml:space="preserve"> de</w:t>
      </w:r>
      <w:r w:rsidRPr="131B7B2F" w:rsidR="2655F132">
        <w:rPr>
          <w:noProof w:val="0"/>
          <w:lang w:val="es-MX"/>
        </w:rPr>
        <w:t xml:space="preserve"> </w:t>
      </w:r>
      <w:hyperlink r:id="R3c08a050e8a84426">
        <w:r w:rsidRPr="131B7B2F" w:rsidR="2655F132">
          <w:rPr>
            <w:rStyle w:val="Hyperlink"/>
            <w:noProof w:val="0"/>
            <w:lang w:val="es-MX"/>
          </w:rPr>
          <w:t xml:space="preserve">4RealState </w:t>
        </w:r>
        <w:r w:rsidRPr="131B7B2F" w:rsidR="2655F132">
          <w:rPr>
            <w:rStyle w:val="Hyperlink"/>
            <w:noProof w:val="0"/>
            <w:lang w:val="es-MX"/>
          </w:rPr>
          <w:t>Foresight</w:t>
        </w:r>
        <w:r w:rsidRPr="131B7B2F" w:rsidR="2655F132">
          <w:rPr>
            <w:rStyle w:val="Hyperlink"/>
            <w:noProof w:val="0"/>
            <w:lang w:val="es-MX"/>
          </w:rPr>
          <w:t>,</w:t>
        </w:r>
      </w:hyperlink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los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desarrollos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verticales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cobran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popularidad</w:t>
      </w:r>
      <w:r w:rsidRPr="131B7B2F" w:rsidR="2655F132">
        <w:rPr>
          <w:noProof w:val="0"/>
          <w:lang w:val="es-MX"/>
        </w:rPr>
        <w:t xml:space="preserve"> a </w:t>
      </w:r>
      <w:r w:rsidRPr="131B7B2F" w:rsidR="2655F132">
        <w:rPr>
          <w:noProof w:val="0"/>
          <w:lang w:val="es-MX"/>
        </w:rPr>
        <w:t>medida</w:t>
      </w:r>
      <w:r w:rsidRPr="131B7B2F" w:rsidR="2655F132">
        <w:rPr>
          <w:noProof w:val="0"/>
          <w:lang w:val="es-MX"/>
        </w:rPr>
        <w:t xml:space="preserve"> que las personas </w:t>
      </w:r>
      <w:r w:rsidRPr="131B7B2F" w:rsidR="2655F132">
        <w:rPr>
          <w:noProof w:val="0"/>
          <w:lang w:val="es-MX"/>
        </w:rPr>
        <w:t>prefieren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establecerse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en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lugares</w:t>
      </w:r>
      <w:r w:rsidRPr="131B7B2F" w:rsidR="2655F132">
        <w:rPr>
          <w:noProof w:val="0"/>
          <w:lang w:val="es-MX"/>
        </w:rPr>
        <w:t xml:space="preserve"> que les </w:t>
      </w:r>
      <w:r w:rsidRPr="131B7B2F" w:rsidR="2655F132">
        <w:rPr>
          <w:noProof w:val="0"/>
          <w:lang w:val="es-MX"/>
        </w:rPr>
        <w:t>permitan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satisfacer</w:t>
      </w:r>
      <w:r w:rsidRPr="131B7B2F" w:rsidR="2655F132">
        <w:rPr>
          <w:noProof w:val="0"/>
          <w:lang w:val="es-MX"/>
        </w:rPr>
        <w:t xml:space="preserve"> sus </w:t>
      </w:r>
      <w:r w:rsidRPr="131B7B2F" w:rsidR="2655F132">
        <w:rPr>
          <w:noProof w:val="0"/>
          <w:lang w:val="es-MX"/>
        </w:rPr>
        <w:t>necesidades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diarias</w:t>
      </w:r>
      <w:r w:rsidRPr="131B7B2F" w:rsidR="2655F132">
        <w:rPr>
          <w:noProof w:val="0"/>
          <w:lang w:val="es-MX"/>
        </w:rPr>
        <w:t xml:space="preserve"> con un </w:t>
      </w:r>
      <w:r w:rsidRPr="131B7B2F" w:rsidR="2655F132">
        <w:rPr>
          <w:noProof w:val="0"/>
          <w:lang w:val="es-MX"/>
        </w:rPr>
        <w:t>desplazamiento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máximo</w:t>
      </w:r>
      <w:r w:rsidRPr="131B7B2F" w:rsidR="2655F132">
        <w:rPr>
          <w:noProof w:val="0"/>
          <w:lang w:val="es-MX"/>
        </w:rPr>
        <w:t xml:space="preserve"> de 20 </w:t>
      </w:r>
      <w:r w:rsidRPr="131B7B2F" w:rsidR="2655F132">
        <w:rPr>
          <w:noProof w:val="0"/>
          <w:lang w:val="es-MX"/>
        </w:rPr>
        <w:t>minutos</w:t>
      </w:r>
      <w:r w:rsidRPr="131B7B2F" w:rsidR="2655F132">
        <w:rPr>
          <w:noProof w:val="0"/>
          <w:lang w:val="es-MX"/>
        </w:rPr>
        <w:t xml:space="preserve"> a pie. </w:t>
      </w:r>
    </w:p>
    <w:p xmlns:wp14="http://schemas.microsoft.com/office/word/2010/wordml" w:rsidP="6DF8DD5B" wp14:paraId="447B75DC" wp14:textId="203C94D7">
      <w:pPr>
        <w:pStyle w:val="Normal"/>
        <w:jc w:val="both"/>
        <w:rPr>
          <w:noProof w:val="0"/>
          <w:lang w:val="es-MX"/>
        </w:rPr>
      </w:pPr>
      <w:r w:rsidRPr="200D95A5" w:rsidR="3FC12EE9">
        <w:rPr>
          <w:noProof w:val="0"/>
          <w:lang w:val="es-MX"/>
        </w:rPr>
        <w:t xml:space="preserve">Por </w:t>
      </w:r>
      <w:r w:rsidRPr="200D95A5" w:rsidR="3FC12EE9">
        <w:rPr>
          <w:noProof w:val="0"/>
          <w:lang w:val="es-MX"/>
        </w:rPr>
        <w:t>su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parte</w:t>
      </w:r>
      <w:r w:rsidRPr="200D95A5" w:rsidR="3FC12EE9">
        <w:rPr>
          <w:noProof w:val="0"/>
          <w:lang w:val="es-MX"/>
        </w:rPr>
        <w:t xml:space="preserve">, la </w:t>
      </w:r>
      <w:r w:rsidRPr="200D95A5" w:rsidR="3FC12EE9">
        <w:rPr>
          <w:noProof w:val="0"/>
          <w:lang w:val="es-MX"/>
        </w:rPr>
        <w:t>consultora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en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bienes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raíces</w:t>
      </w:r>
      <w:r w:rsidRPr="200D95A5" w:rsidR="3FC12EE9">
        <w:rPr>
          <w:noProof w:val="0"/>
          <w:lang w:val="es-MX"/>
        </w:rPr>
        <w:t xml:space="preserve"> </w:t>
      </w:r>
      <w:hyperlink r:id="R37495f6b4d854ca0">
        <w:r w:rsidRPr="200D95A5" w:rsidR="3FC12EE9">
          <w:rPr>
            <w:rStyle w:val="Hyperlink"/>
            <w:noProof w:val="0"/>
            <w:lang w:val="es-MX"/>
          </w:rPr>
          <w:t>Tasvaluo</w:t>
        </w:r>
      </w:hyperlink>
      <w:r w:rsidRPr="200D95A5" w:rsidR="3FC12EE9">
        <w:rPr>
          <w:noProof w:val="0"/>
          <w:lang w:val="es-MX"/>
        </w:rPr>
        <w:t xml:space="preserve"> indica que </w:t>
      </w:r>
      <w:r w:rsidRPr="200D95A5" w:rsidR="3FC12EE9">
        <w:rPr>
          <w:noProof w:val="0"/>
          <w:lang w:val="es-MX"/>
        </w:rPr>
        <w:t>estos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desarrollos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serán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los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más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solicitados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en</w:t>
      </w:r>
      <w:r w:rsidRPr="200D95A5" w:rsidR="3FC12EE9">
        <w:rPr>
          <w:noProof w:val="0"/>
          <w:lang w:val="es-MX"/>
        </w:rPr>
        <w:t xml:space="preserve"> zonas </w:t>
      </w:r>
      <w:r w:rsidRPr="200D95A5" w:rsidR="3FC12EE9">
        <w:rPr>
          <w:noProof w:val="0"/>
          <w:lang w:val="es-MX"/>
        </w:rPr>
        <w:t>urbanas</w:t>
      </w:r>
      <w:r w:rsidRPr="200D95A5" w:rsidR="3FC12EE9">
        <w:rPr>
          <w:noProof w:val="0"/>
          <w:lang w:val="es-MX"/>
        </w:rPr>
        <w:t xml:space="preserve">, </w:t>
      </w:r>
      <w:r w:rsidRPr="200D95A5" w:rsidR="3FC12EE9">
        <w:rPr>
          <w:noProof w:val="0"/>
          <w:lang w:val="es-MX"/>
        </w:rPr>
        <w:t>ya</w:t>
      </w:r>
      <w:r w:rsidRPr="200D95A5" w:rsidR="3FC12EE9">
        <w:rPr>
          <w:noProof w:val="0"/>
          <w:lang w:val="es-MX"/>
        </w:rPr>
        <w:t xml:space="preserve"> que </w:t>
      </w:r>
      <w:r w:rsidRPr="200D95A5" w:rsidR="3FC12EE9">
        <w:rPr>
          <w:noProof w:val="0"/>
          <w:lang w:val="es-MX"/>
        </w:rPr>
        <w:t>ofrecen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importantes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ventajas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como</w:t>
      </w:r>
      <w:r w:rsidRPr="200D95A5" w:rsidR="3FC12EE9">
        <w:rPr>
          <w:noProof w:val="0"/>
          <w:lang w:val="es-MX"/>
        </w:rPr>
        <w:t xml:space="preserve"> mayor </w:t>
      </w:r>
      <w:r w:rsidRPr="200D95A5" w:rsidR="3FC12EE9">
        <w:rPr>
          <w:noProof w:val="0"/>
          <w:lang w:val="es-MX"/>
        </w:rPr>
        <w:t>seguridad</w:t>
      </w:r>
      <w:r w:rsidRPr="200D95A5" w:rsidR="3FC12EE9">
        <w:rPr>
          <w:noProof w:val="0"/>
          <w:lang w:val="es-MX"/>
        </w:rPr>
        <w:t xml:space="preserve"> y </w:t>
      </w:r>
      <w:r w:rsidRPr="200D95A5" w:rsidR="3FC12EE9">
        <w:rPr>
          <w:noProof w:val="0"/>
          <w:lang w:val="es-MX"/>
        </w:rPr>
        <w:t>acceso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fácil</w:t>
      </w:r>
      <w:r w:rsidRPr="200D95A5" w:rsidR="3FC12EE9">
        <w:rPr>
          <w:noProof w:val="0"/>
          <w:lang w:val="es-MX"/>
        </w:rPr>
        <w:t xml:space="preserve"> a </w:t>
      </w:r>
      <w:r w:rsidRPr="200D95A5" w:rsidR="3FC12EE9">
        <w:rPr>
          <w:noProof w:val="0"/>
          <w:lang w:val="es-MX"/>
        </w:rPr>
        <w:t>servicios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comerciales</w:t>
      </w:r>
      <w:r w:rsidRPr="200D95A5" w:rsidR="3FC12EE9">
        <w:rPr>
          <w:noProof w:val="0"/>
          <w:lang w:val="es-MX"/>
        </w:rPr>
        <w:t xml:space="preserve">, </w:t>
      </w:r>
      <w:r w:rsidRPr="200D95A5" w:rsidR="3FC12EE9">
        <w:rPr>
          <w:noProof w:val="0"/>
          <w:lang w:val="es-MX"/>
        </w:rPr>
        <w:t>financieros</w:t>
      </w:r>
      <w:r w:rsidRPr="200D95A5" w:rsidR="3FC12EE9">
        <w:rPr>
          <w:noProof w:val="0"/>
          <w:lang w:val="es-MX"/>
        </w:rPr>
        <w:t xml:space="preserve"> y </w:t>
      </w:r>
      <w:r w:rsidRPr="200D95A5" w:rsidR="3FC12EE9">
        <w:rPr>
          <w:noProof w:val="0"/>
          <w:lang w:val="es-MX"/>
        </w:rPr>
        <w:t>culturales</w:t>
      </w:r>
      <w:r w:rsidRPr="200D95A5" w:rsidR="3FC12EE9">
        <w:rPr>
          <w:noProof w:val="0"/>
          <w:lang w:val="es-MX"/>
        </w:rPr>
        <w:t>.</w:t>
      </w:r>
      <w:r w:rsidRPr="200D95A5" w:rsidR="5045B010">
        <w:rPr>
          <w:noProof w:val="0"/>
          <w:lang w:val="es-MX"/>
        </w:rPr>
        <w:t xml:space="preserve"> </w:t>
      </w:r>
      <w:hyperlink r:id="R8e58cfd5330847b7">
        <w:r w:rsidRPr="200D95A5" w:rsidR="51796CB2">
          <w:rPr>
            <w:rStyle w:val="Hyperlink"/>
            <w:noProof w:val="0"/>
            <w:lang w:val="es-MX"/>
          </w:rPr>
          <w:t>R</w:t>
        </w:r>
      </w:hyperlink>
      <w:hyperlink r:id="R3d36e8df40564e3b">
        <w:r w:rsidRPr="200D95A5" w:rsidR="5045B010">
          <w:rPr>
            <w:rStyle w:val="Hyperlink"/>
            <w:noProof w:val="0"/>
            <w:lang w:val="es-MX"/>
          </w:rPr>
          <w:t>eportes</w:t>
        </w:r>
      </w:hyperlink>
      <w:r w:rsidRPr="200D95A5" w:rsidR="5045B010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destaca</w:t>
      </w:r>
      <w:r w:rsidRPr="200D95A5" w:rsidR="3D5FE125">
        <w:rPr>
          <w:noProof w:val="0"/>
          <w:lang w:val="es-MX"/>
        </w:rPr>
        <w:t>n</w:t>
      </w:r>
      <w:r w:rsidRPr="200D95A5" w:rsidR="13E1EC13">
        <w:rPr>
          <w:noProof w:val="0"/>
          <w:lang w:val="es-MX"/>
        </w:rPr>
        <w:t>, además,</w:t>
      </w:r>
      <w:r w:rsidRPr="200D95A5" w:rsidR="3FC12EE9">
        <w:rPr>
          <w:noProof w:val="0"/>
          <w:lang w:val="es-MX"/>
        </w:rPr>
        <w:t xml:space="preserve"> que </w:t>
      </w:r>
      <w:r w:rsidRPr="200D95A5" w:rsidR="3FC12EE9">
        <w:rPr>
          <w:noProof w:val="0"/>
          <w:lang w:val="es-MX"/>
        </w:rPr>
        <w:t>el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segmento</w:t>
      </w:r>
      <w:r w:rsidRPr="200D95A5" w:rsidR="3FC12EE9">
        <w:rPr>
          <w:noProof w:val="0"/>
          <w:lang w:val="es-MX"/>
        </w:rPr>
        <w:t xml:space="preserve"> medio de </w:t>
      </w:r>
      <w:r w:rsidRPr="200D95A5" w:rsidR="3FC12EE9">
        <w:rPr>
          <w:noProof w:val="0"/>
          <w:lang w:val="es-MX"/>
        </w:rPr>
        <w:t>vivienda</w:t>
      </w:r>
      <w:r w:rsidRPr="200D95A5" w:rsidR="3FC12EE9">
        <w:rPr>
          <w:noProof w:val="0"/>
          <w:lang w:val="es-MX"/>
        </w:rPr>
        <w:t xml:space="preserve"> vertical </w:t>
      </w:r>
      <w:r w:rsidRPr="200D95A5" w:rsidR="3FC12EE9">
        <w:rPr>
          <w:noProof w:val="0"/>
          <w:lang w:val="es-MX"/>
        </w:rPr>
        <w:t>experimentó</w:t>
      </w:r>
      <w:r w:rsidRPr="200D95A5" w:rsidR="3FC12EE9">
        <w:rPr>
          <w:noProof w:val="0"/>
          <w:lang w:val="es-MX"/>
        </w:rPr>
        <w:t xml:space="preserve"> un </w:t>
      </w:r>
      <w:r w:rsidRPr="200D95A5" w:rsidR="3FC12EE9">
        <w:rPr>
          <w:noProof w:val="0"/>
          <w:lang w:val="es-MX"/>
        </w:rPr>
        <w:t>crecimiento</w:t>
      </w:r>
      <w:r w:rsidRPr="200D95A5" w:rsidR="3FC12EE9">
        <w:rPr>
          <w:noProof w:val="0"/>
          <w:lang w:val="es-MX"/>
        </w:rPr>
        <w:t xml:space="preserve"> del 187% </w:t>
      </w:r>
      <w:r w:rsidRPr="200D95A5" w:rsidR="3FC12EE9">
        <w:rPr>
          <w:noProof w:val="0"/>
          <w:lang w:val="es-MX"/>
        </w:rPr>
        <w:t>durante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el</w:t>
      </w:r>
      <w:r w:rsidRPr="200D95A5" w:rsidR="3FC12EE9">
        <w:rPr>
          <w:noProof w:val="0"/>
          <w:lang w:val="es-MX"/>
        </w:rPr>
        <w:t xml:space="preserve"> 2023, </w:t>
      </w:r>
      <w:r w:rsidRPr="200D95A5" w:rsidR="3FC12EE9">
        <w:rPr>
          <w:noProof w:val="0"/>
          <w:lang w:val="es-MX"/>
        </w:rPr>
        <w:t>mientras</w:t>
      </w:r>
      <w:r w:rsidRPr="200D95A5" w:rsidR="3FC12EE9">
        <w:rPr>
          <w:noProof w:val="0"/>
          <w:lang w:val="es-MX"/>
        </w:rPr>
        <w:t xml:space="preserve"> que </w:t>
      </w:r>
      <w:r w:rsidRPr="200D95A5" w:rsidR="3FC12EE9">
        <w:rPr>
          <w:noProof w:val="0"/>
          <w:lang w:val="es-MX"/>
        </w:rPr>
        <w:t>el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inventario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residencial</w:t>
      </w:r>
      <w:r w:rsidRPr="200D95A5" w:rsidR="3FC12EE9">
        <w:rPr>
          <w:noProof w:val="0"/>
          <w:lang w:val="es-MX"/>
        </w:rPr>
        <w:t xml:space="preserve"> vertical y con </w:t>
      </w:r>
      <w:r w:rsidRPr="200D95A5" w:rsidR="3FC12EE9">
        <w:rPr>
          <w:noProof w:val="0"/>
          <w:lang w:val="es-MX"/>
        </w:rPr>
        <w:t>amenidades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aumentó</w:t>
      </w:r>
      <w:r w:rsidRPr="200D95A5" w:rsidR="3FC12EE9">
        <w:rPr>
          <w:noProof w:val="0"/>
          <w:lang w:val="es-MX"/>
        </w:rPr>
        <w:t xml:space="preserve"> un 116% </w:t>
      </w:r>
      <w:r w:rsidRPr="200D95A5" w:rsidR="3FC12EE9">
        <w:rPr>
          <w:noProof w:val="0"/>
          <w:lang w:val="es-MX"/>
        </w:rPr>
        <w:t>desde</w:t>
      </w:r>
      <w:r w:rsidRPr="200D95A5" w:rsidR="3FC12EE9">
        <w:rPr>
          <w:noProof w:val="0"/>
          <w:lang w:val="es-MX"/>
        </w:rPr>
        <w:t xml:space="preserve"> 2017 hasta 2023. </w:t>
      </w:r>
    </w:p>
    <w:p xmlns:wp14="http://schemas.microsoft.com/office/word/2010/wordml" w:rsidP="200D95A5" wp14:paraId="64D06B02" wp14:textId="0EFA0EFC">
      <w:pPr>
        <w:pStyle w:val="ListParagraph"/>
        <w:numPr>
          <w:ilvl w:val="0"/>
          <w:numId w:val="1"/>
        </w:numPr>
        <w:jc w:val="both"/>
        <w:rPr>
          <w:noProof w:val="0"/>
          <w:sz w:val="28"/>
          <w:szCs w:val="28"/>
          <w:lang w:val="es-MX"/>
        </w:rPr>
      </w:pPr>
      <w:r w:rsidRPr="200D95A5" w:rsidR="5473455E">
        <w:rPr>
          <w:noProof w:val="0"/>
          <w:sz w:val="28"/>
          <w:szCs w:val="28"/>
          <w:lang w:val="es-MX"/>
        </w:rPr>
        <w:t>¿Por qué usar software 3D</w:t>
      </w:r>
      <w:r w:rsidRPr="200D95A5" w:rsidR="3FC12EE9">
        <w:rPr>
          <w:noProof w:val="0"/>
          <w:sz w:val="28"/>
          <w:szCs w:val="28"/>
          <w:lang w:val="es-MX"/>
        </w:rPr>
        <w:t xml:space="preserve"> para </w:t>
      </w:r>
      <w:r w:rsidRPr="200D95A5" w:rsidR="3FC12EE9">
        <w:rPr>
          <w:noProof w:val="0"/>
          <w:sz w:val="28"/>
          <w:szCs w:val="28"/>
          <w:lang w:val="es-MX"/>
        </w:rPr>
        <w:t>el</w:t>
      </w:r>
      <w:r w:rsidRPr="200D95A5" w:rsidR="3FC12EE9">
        <w:rPr>
          <w:noProof w:val="0"/>
          <w:sz w:val="28"/>
          <w:szCs w:val="28"/>
          <w:lang w:val="es-MX"/>
        </w:rPr>
        <w:t xml:space="preserve"> </w:t>
      </w:r>
      <w:r w:rsidRPr="200D95A5" w:rsidR="3FC12EE9">
        <w:rPr>
          <w:noProof w:val="0"/>
          <w:sz w:val="28"/>
          <w:szCs w:val="28"/>
          <w:lang w:val="es-MX"/>
        </w:rPr>
        <w:t>desarrollo</w:t>
      </w:r>
      <w:r w:rsidRPr="200D95A5" w:rsidR="3FC12EE9">
        <w:rPr>
          <w:noProof w:val="0"/>
          <w:sz w:val="28"/>
          <w:szCs w:val="28"/>
          <w:lang w:val="es-MX"/>
        </w:rPr>
        <w:t xml:space="preserve"> de </w:t>
      </w:r>
      <w:r w:rsidRPr="200D95A5" w:rsidR="3FC12EE9">
        <w:rPr>
          <w:noProof w:val="0"/>
          <w:sz w:val="28"/>
          <w:szCs w:val="28"/>
          <w:lang w:val="es-MX"/>
        </w:rPr>
        <w:t>e</w:t>
      </w:r>
      <w:r w:rsidRPr="200D95A5" w:rsidR="58823FBA">
        <w:rPr>
          <w:noProof w:val="0"/>
          <w:sz w:val="28"/>
          <w:szCs w:val="28"/>
          <w:lang w:val="es-MX"/>
        </w:rPr>
        <w:t>ste tipo de edificios?</w:t>
      </w:r>
    </w:p>
    <w:p xmlns:wp14="http://schemas.microsoft.com/office/word/2010/wordml" w:rsidP="6DF8DD5B" wp14:paraId="34B0C1DC" wp14:textId="6EF45405">
      <w:pPr>
        <w:pStyle w:val="Normal"/>
        <w:jc w:val="both"/>
        <w:rPr>
          <w:noProof w:val="0"/>
          <w:lang w:val="es-MX"/>
        </w:rPr>
      </w:pPr>
      <w:r w:rsidRPr="2951B416" w:rsidR="2951B416">
        <w:rPr>
          <w:noProof w:val="0"/>
          <w:lang w:val="es-MX"/>
        </w:rPr>
        <w:t>La</w:t>
      </w:r>
      <w:r w:rsidRPr="2951B416" w:rsidR="2951B416">
        <w:rPr>
          <w:noProof w:val="0"/>
          <w:lang w:val="es-MX"/>
        </w:rPr>
        <w:t xml:space="preserve"> </w:t>
      </w:r>
      <w:r w:rsidRPr="2951B416" w:rsidR="2951B416">
        <w:rPr>
          <w:noProof w:val="0"/>
          <w:lang w:val="es-MX"/>
        </w:rPr>
        <w:t>dinámica</w:t>
      </w:r>
      <w:r w:rsidRPr="2951B416" w:rsidR="2951B416">
        <w:rPr>
          <w:noProof w:val="0"/>
          <w:lang w:val="es-MX"/>
        </w:rPr>
        <w:t xml:space="preserve"> del </w:t>
      </w:r>
      <w:r w:rsidRPr="2951B416" w:rsidR="2951B416">
        <w:rPr>
          <w:noProof w:val="0"/>
          <w:lang w:val="es-MX"/>
        </w:rPr>
        <w:t>desarrollo</w:t>
      </w:r>
      <w:r w:rsidRPr="2951B416" w:rsidR="2951B416">
        <w:rPr>
          <w:noProof w:val="0"/>
          <w:lang w:val="es-MX"/>
        </w:rPr>
        <w:t xml:space="preserve"> de </w:t>
      </w:r>
      <w:r w:rsidRPr="2951B416" w:rsidR="2951B416">
        <w:rPr>
          <w:noProof w:val="0"/>
          <w:lang w:val="es-MX"/>
        </w:rPr>
        <w:t>est</w:t>
      </w:r>
      <w:r w:rsidRPr="2951B416" w:rsidR="2951B416">
        <w:rPr>
          <w:noProof w:val="0"/>
          <w:lang w:val="es-MX"/>
        </w:rPr>
        <w:t xml:space="preserve">os inmuebles </w:t>
      </w:r>
      <w:r w:rsidRPr="2951B416" w:rsidR="2951B416">
        <w:rPr>
          <w:noProof w:val="0"/>
          <w:lang w:val="es-MX"/>
        </w:rPr>
        <w:t>cada</w:t>
      </w:r>
      <w:r w:rsidRPr="2951B416" w:rsidR="2951B416">
        <w:rPr>
          <w:noProof w:val="0"/>
          <w:lang w:val="es-MX"/>
        </w:rPr>
        <w:t xml:space="preserve"> </w:t>
      </w:r>
      <w:r w:rsidRPr="2951B416" w:rsidR="2951B416">
        <w:rPr>
          <w:noProof w:val="0"/>
          <w:lang w:val="es-MX"/>
        </w:rPr>
        <w:t>vez</w:t>
      </w:r>
      <w:r w:rsidRPr="2951B416" w:rsidR="2951B416">
        <w:rPr>
          <w:noProof w:val="0"/>
          <w:lang w:val="es-MX"/>
        </w:rPr>
        <w:t xml:space="preserve"> </w:t>
      </w:r>
      <w:r w:rsidRPr="2951B416" w:rsidR="2951B416">
        <w:rPr>
          <w:noProof w:val="0"/>
          <w:lang w:val="es-MX"/>
        </w:rPr>
        <w:t>más</w:t>
      </w:r>
      <w:r w:rsidRPr="2951B416" w:rsidR="2951B416">
        <w:rPr>
          <w:noProof w:val="0"/>
          <w:lang w:val="es-MX"/>
        </w:rPr>
        <w:t xml:space="preserve"> </w:t>
      </w:r>
      <w:r w:rsidRPr="2951B416" w:rsidR="2951B416">
        <w:rPr>
          <w:noProof w:val="0"/>
          <w:lang w:val="es-MX"/>
        </w:rPr>
        <w:t>demandados</w:t>
      </w:r>
      <w:r w:rsidRPr="2951B416" w:rsidR="2951B416">
        <w:rPr>
          <w:noProof w:val="0"/>
          <w:lang w:val="es-MX"/>
        </w:rPr>
        <w:t xml:space="preserve"> no se traduce </w:t>
      </w:r>
      <w:r w:rsidRPr="2951B416" w:rsidR="2951B416">
        <w:rPr>
          <w:noProof w:val="0"/>
          <w:lang w:val="es-MX"/>
        </w:rPr>
        <w:t>únicamente</w:t>
      </w:r>
      <w:r w:rsidRPr="2951B416" w:rsidR="2951B416">
        <w:rPr>
          <w:noProof w:val="0"/>
          <w:lang w:val="es-MX"/>
        </w:rPr>
        <w:t xml:space="preserve"> </w:t>
      </w:r>
      <w:r w:rsidRPr="2951B416" w:rsidR="2951B416">
        <w:rPr>
          <w:noProof w:val="0"/>
          <w:lang w:val="es-MX"/>
        </w:rPr>
        <w:t>en</w:t>
      </w:r>
      <w:r w:rsidRPr="2951B416" w:rsidR="2951B416">
        <w:rPr>
          <w:noProof w:val="0"/>
          <w:lang w:val="es-MX"/>
        </w:rPr>
        <w:t xml:space="preserve"> la </w:t>
      </w:r>
      <w:r w:rsidRPr="2951B416" w:rsidR="2951B416">
        <w:rPr>
          <w:noProof w:val="0"/>
          <w:lang w:val="es-MX"/>
        </w:rPr>
        <w:t>colocación</w:t>
      </w:r>
      <w:r w:rsidRPr="2951B416" w:rsidR="2951B416">
        <w:rPr>
          <w:noProof w:val="0"/>
          <w:lang w:val="es-MX"/>
        </w:rPr>
        <w:t xml:space="preserve"> de </w:t>
      </w:r>
      <w:r w:rsidRPr="2951B416" w:rsidR="2951B416">
        <w:rPr>
          <w:noProof w:val="0"/>
          <w:lang w:val="es-MX"/>
        </w:rPr>
        <w:t>amenidades</w:t>
      </w:r>
      <w:r w:rsidRPr="2951B416" w:rsidR="2951B416">
        <w:rPr>
          <w:noProof w:val="0"/>
          <w:lang w:val="es-MX"/>
        </w:rPr>
        <w:t xml:space="preserve"> </w:t>
      </w:r>
      <w:r w:rsidRPr="2951B416" w:rsidR="2951B416">
        <w:rPr>
          <w:noProof w:val="0"/>
          <w:lang w:val="es-MX"/>
        </w:rPr>
        <w:t xml:space="preserve">de forma </w:t>
      </w:r>
      <w:r w:rsidRPr="2951B416" w:rsidR="2951B416">
        <w:rPr>
          <w:noProof w:val="0"/>
          <w:lang w:val="es-MX"/>
        </w:rPr>
        <w:t>random</w:t>
      </w:r>
      <w:r w:rsidRPr="2951B416" w:rsidR="2951B416">
        <w:rPr>
          <w:noProof w:val="0"/>
          <w:lang w:val="es-MX"/>
        </w:rPr>
        <w:t xml:space="preserve">; </w:t>
      </w:r>
      <w:r w:rsidRPr="2951B416" w:rsidR="2951B416">
        <w:rPr>
          <w:noProof w:val="0"/>
          <w:lang w:val="es-MX"/>
        </w:rPr>
        <w:t>desde</w:t>
      </w:r>
      <w:r w:rsidRPr="2951B416" w:rsidR="2951B416">
        <w:rPr>
          <w:noProof w:val="0"/>
          <w:lang w:val="es-MX"/>
        </w:rPr>
        <w:t xml:space="preserve"> la </w:t>
      </w:r>
      <w:r w:rsidRPr="2951B416" w:rsidR="2951B416">
        <w:rPr>
          <w:noProof w:val="0"/>
          <w:lang w:val="es-MX"/>
        </w:rPr>
        <w:t>perspectiva</w:t>
      </w:r>
      <w:r w:rsidRPr="2951B416" w:rsidR="2951B416">
        <w:rPr>
          <w:noProof w:val="0"/>
          <w:lang w:val="es-MX"/>
        </w:rPr>
        <w:t xml:space="preserve"> de </w:t>
      </w:r>
      <w:r w:rsidRPr="2951B416" w:rsidR="2951B416">
        <w:rPr>
          <w:noProof w:val="0"/>
          <w:lang w:val="es-MX"/>
        </w:rPr>
        <w:t>SketchUp</w:t>
      </w:r>
      <w:r w:rsidRPr="2951B416" w:rsidR="2951B416">
        <w:rPr>
          <w:noProof w:val="0"/>
          <w:lang w:val="es-MX"/>
        </w:rPr>
        <w:t xml:space="preserve">, se </w:t>
      </w:r>
      <w:r w:rsidRPr="2951B416" w:rsidR="2951B416">
        <w:rPr>
          <w:noProof w:val="0"/>
          <w:lang w:val="es-MX"/>
        </w:rPr>
        <w:t>requiere</w:t>
      </w:r>
      <w:r w:rsidRPr="2951B416" w:rsidR="2951B416">
        <w:rPr>
          <w:noProof w:val="0"/>
          <w:lang w:val="es-MX"/>
        </w:rPr>
        <w:t xml:space="preserve"> que </w:t>
      </w:r>
      <w:r w:rsidRPr="2951B416" w:rsidR="2951B416">
        <w:rPr>
          <w:noProof w:val="0"/>
          <w:lang w:val="es-MX"/>
        </w:rPr>
        <w:t>los</w:t>
      </w:r>
      <w:r w:rsidRPr="2951B416" w:rsidR="2951B416">
        <w:rPr>
          <w:noProof w:val="0"/>
          <w:lang w:val="es-MX"/>
        </w:rPr>
        <w:t xml:space="preserve"> </w:t>
      </w:r>
      <w:r w:rsidRPr="2951B416" w:rsidR="2951B416">
        <w:rPr>
          <w:noProof w:val="0"/>
          <w:lang w:val="es-MX"/>
        </w:rPr>
        <w:t>profesionales</w:t>
      </w:r>
      <w:r w:rsidRPr="2951B416" w:rsidR="2951B416">
        <w:rPr>
          <w:noProof w:val="0"/>
          <w:lang w:val="es-MX"/>
        </w:rPr>
        <w:t xml:space="preserve"> de la </w:t>
      </w:r>
      <w:r w:rsidRPr="2951B416" w:rsidR="2951B416">
        <w:rPr>
          <w:noProof w:val="0"/>
          <w:lang w:val="es-MX"/>
        </w:rPr>
        <w:t>arquitectura</w:t>
      </w:r>
      <w:r w:rsidRPr="2951B416" w:rsidR="2951B416">
        <w:rPr>
          <w:noProof w:val="0"/>
          <w:lang w:val="es-MX"/>
        </w:rPr>
        <w:t xml:space="preserve"> </w:t>
      </w:r>
      <w:r w:rsidRPr="2951B416" w:rsidR="2951B416">
        <w:rPr>
          <w:noProof w:val="0"/>
          <w:lang w:val="es-MX"/>
        </w:rPr>
        <w:t>adopten</w:t>
      </w:r>
      <w:r w:rsidRPr="2951B416" w:rsidR="2951B416">
        <w:rPr>
          <w:noProof w:val="0"/>
          <w:lang w:val="es-MX"/>
        </w:rPr>
        <w:t xml:space="preserve"> </w:t>
      </w:r>
      <w:r w:rsidRPr="2951B416" w:rsidR="2951B416">
        <w:rPr>
          <w:noProof w:val="0"/>
          <w:lang w:val="es-MX"/>
        </w:rPr>
        <w:t xml:space="preserve">un </w:t>
      </w:r>
      <w:r w:rsidRPr="2951B416" w:rsidR="2951B416">
        <w:rPr>
          <w:noProof w:val="0"/>
          <w:lang w:val="es-MX"/>
        </w:rPr>
        <w:t>enfoque</w:t>
      </w:r>
      <w:r w:rsidRPr="2951B416" w:rsidR="2951B416">
        <w:rPr>
          <w:noProof w:val="0"/>
          <w:lang w:val="es-MX"/>
        </w:rPr>
        <w:t xml:space="preserve"> </w:t>
      </w:r>
      <w:r w:rsidRPr="2951B416" w:rsidR="2951B416">
        <w:rPr>
          <w:noProof w:val="0"/>
          <w:lang w:val="es-MX"/>
        </w:rPr>
        <w:t>holístico</w:t>
      </w:r>
      <w:r w:rsidRPr="2951B416" w:rsidR="2951B416">
        <w:rPr>
          <w:noProof w:val="0"/>
          <w:lang w:val="es-MX"/>
        </w:rPr>
        <w:t xml:space="preserve"> que </w:t>
      </w:r>
      <w:r w:rsidRPr="2951B416" w:rsidR="2951B416">
        <w:rPr>
          <w:noProof w:val="0"/>
          <w:lang w:val="es-MX"/>
        </w:rPr>
        <w:t>permita</w:t>
      </w:r>
      <w:r w:rsidRPr="2951B416" w:rsidR="2951B416">
        <w:rPr>
          <w:noProof w:val="0"/>
          <w:lang w:val="es-MX"/>
        </w:rPr>
        <w:t xml:space="preserve"> que las </w:t>
      </w:r>
      <w:r w:rsidRPr="2951B416" w:rsidR="2951B416">
        <w:rPr>
          <w:noProof w:val="0"/>
          <w:lang w:val="es-MX"/>
        </w:rPr>
        <w:t>amenidades</w:t>
      </w:r>
      <w:r w:rsidRPr="2951B416" w:rsidR="2951B416">
        <w:rPr>
          <w:noProof w:val="0"/>
          <w:lang w:val="es-MX"/>
        </w:rPr>
        <w:t xml:space="preserve"> se </w:t>
      </w:r>
      <w:r w:rsidRPr="2951B416" w:rsidR="2951B416">
        <w:rPr>
          <w:noProof w:val="0"/>
          <w:lang w:val="es-MX"/>
        </w:rPr>
        <w:t>integren</w:t>
      </w:r>
      <w:r w:rsidRPr="2951B416" w:rsidR="2951B416">
        <w:rPr>
          <w:noProof w:val="0"/>
          <w:lang w:val="es-MX"/>
        </w:rPr>
        <w:t xml:space="preserve"> y </w:t>
      </w:r>
      <w:r w:rsidRPr="2951B416" w:rsidR="2951B416">
        <w:rPr>
          <w:noProof w:val="0"/>
          <w:lang w:val="es-MX"/>
        </w:rPr>
        <w:t>complementen</w:t>
      </w:r>
      <w:r w:rsidRPr="2951B416" w:rsidR="2951B416">
        <w:rPr>
          <w:noProof w:val="0"/>
          <w:lang w:val="es-MX"/>
        </w:rPr>
        <w:t xml:space="preserve"> entre </w:t>
      </w:r>
      <w:r w:rsidRPr="2951B416" w:rsidR="2951B416">
        <w:rPr>
          <w:noProof w:val="0"/>
          <w:lang w:val="es-MX"/>
        </w:rPr>
        <w:t>sí</w:t>
      </w:r>
      <w:r w:rsidRPr="2951B416" w:rsidR="2951B416">
        <w:rPr>
          <w:noProof w:val="0"/>
          <w:lang w:val="es-MX"/>
        </w:rPr>
        <w:t xml:space="preserve">, lo que genera un </w:t>
      </w:r>
      <w:r w:rsidRPr="2951B416" w:rsidR="2951B416">
        <w:rPr>
          <w:noProof w:val="0"/>
          <w:lang w:val="es-MX"/>
        </w:rPr>
        <w:t>beneficio</w:t>
      </w:r>
      <w:r w:rsidRPr="2951B416" w:rsidR="2951B416">
        <w:rPr>
          <w:noProof w:val="0"/>
          <w:lang w:val="es-MX"/>
        </w:rPr>
        <w:t xml:space="preserve"> de </w:t>
      </w:r>
      <w:r w:rsidRPr="2951B416" w:rsidR="2951B416">
        <w:rPr>
          <w:noProof w:val="0"/>
          <w:lang w:val="es-MX"/>
        </w:rPr>
        <w:t>utilidad</w:t>
      </w:r>
      <w:r w:rsidRPr="2951B416" w:rsidR="2951B416">
        <w:rPr>
          <w:noProof w:val="0"/>
          <w:lang w:val="es-MX"/>
        </w:rPr>
        <w:t xml:space="preserve"> mayor para </w:t>
      </w:r>
      <w:r w:rsidRPr="2951B416" w:rsidR="2951B416">
        <w:rPr>
          <w:noProof w:val="0"/>
          <w:lang w:val="es-MX"/>
        </w:rPr>
        <w:t>el</w:t>
      </w:r>
      <w:r w:rsidRPr="2951B416" w:rsidR="2951B416">
        <w:rPr>
          <w:noProof w:val="0"/>
          <w:lang w:val="es-MX"/>
        </w:rPr>
        <w:t xml:space="preserve"> </w:t>
      </w:r>
      <w:r w:rsidRPr="2951B416" w:rsidR="2951B416">
        <w:rPr>
          <w:noProof w:val="0"/>
          <w:lang w:val="es-MX"/>
        </w:rPr>
        <w:t>usuario</w:t>
      </w:r>
      <w:r w:rsidRPr="2951B416" w:rsidR="2951B416">
        <w:rPr>
          <w:noProof w:val="0"/>
          <w:lang w:val="es-MX"/>
        </w:rPr>
        <w:t xml:space="preserve"> y </w:t>
      </w:r>
      <w:r w:rsidRPr="2951B416" w:rsidR="2951B416">
        <w:rPr>
          <w:noProof w:val="0"/>
          <w:lang w:val="es-MX"/>
        </w:rPr>
        <w:t>una</w:t>
      </w:r>
      <w:r w:rsidRPr="2951B416" w:rsidR="2951B416">
        <w:rPr>
          <w:noProof w:val="0"/>
          <w:lang w:val="es-MX"/>
        </w:rPr>
        <w:t xml:space="preserve"> </w:t>
      </w:r>
      <w:r w:rsidRPr="2951B416" w:rsidR="2951B416">
        <w:rPr>
          <w:noProof w:val="0"/>
          <w:lang w:val="es-MX"/>
        </w:rPr>
        <w:t>optimización</w:t>
      </w:r>
      <w:r w:rsidRPr="2951B416" w:rsidR="2951B416">
        <w:rPr>
          <w:noProof w:val="0"/>
          <w:lang w:val="es-MX"/>
        </w:rPr>
        <w:t xml:space="preserve"> del </w:t>
      </w:r>
      <w:r w:rsidRPr="2951B416" w:rsidR="2951B416">
        <w:rPr>
          <w:noProof w:val="0"/>
          <w:lang w:val="es-MX"/>
        </w:rPr>
        <w:t>espacio</w:t>
      </w:r>
      <w:r w:rsidRPr="2951B416" w:rsidR="2951B416">
        <w:rPr>
          <w:noProof w:val="0"/>
          <w:lang w:val="es-MX"/>
        </w:rPr>
        <w:t xml:space="preserve"> </w:t>
      </w:r>
      <w:r w:rsidRPr="2951B416" w:rsidR="2951B416">
        <w:rPr>
          <w:noProof w:val="0"/>
          <w:lang w:val="es-MX"/>
        </w:rPr>
        <w:t>adecuada</w:t>
      </w:r>
      <w:r w:rsidRPr="2951B416" w:rsidR="2951B416">
        <w:rPr>
          <w:noProof w:val="0"/>
          <w:lang w:val="es-MX"/>
        </w:rPr>
        <w:t>.</w:t>
      </w:r>
      <w:r w:rsidRPr="2951B416" w:rsidR="2951B416">
        <w:rPr>
          <w:noProof w:val="0"/>
          <w:lang w:val="es-MX"/>
        </w:rPr>
        <w:t xml:space="preserve"> </w:t>
      </w:r>
    </w:p>
    <w:p xmlns:wp14="http://schemas.microsoft.com/office/word/2010/wordml" w:rsidP="6DF8DD5B" wp14:paraId="6133937D" wp14:textId="1AC65AD4">
      <w:pPr>
        <w:pStyle w:val="Normal"/>
        <w:jc w:val="both"/>
        <w:rPr>
          <w:noProof w:val="0"/>
          <w:lang w:val="es-MX"/>
        </w:rPr>
      </w:pPr>
      <w:r w:rsidRPr="131B7B2F" w:rsidR="2655F132">
        <w:rPr>
          <w:noProof w:val="0"/>
          <w:lang w:val="es-MX"/>
        </w:rPr>
        <w:t xml:space="preserve">En </w:t>
      </w:r>
      <w:r w:rsidRPr="131B7B2F" w:rsidR="2655F132">
        <w:rPr>
          <w:noProof w:val="0"/>
          <w:lang w:val="es-MX"/>
        </w:rPr>
        <w:t>este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contexto</w:t>
      </w:r>
      <w:r w:rsidRPr="131B7B2F" w:rsidR="2655F132">
        <w:rPr>
          <w:noProof w:val="0"/>
          <w:lang w:val="es-MX"/>
        </w:rPr>
        <w:t xml:space="preserve">, </w:t>
      </w:r>
      <w:r w:rsidRPr="131B7B2F" w:rsidR="2655F132">
        <w:rPr>
          <w:noProof w:val="0"/>
          <w:lang w:val="es-MX"/>
        </w:rPr>
        <w:t>el</w:t>
      </w:r>
      <w:r w:rsidRPr="131B7B2F" w:rsidR="2655F132">
        <w:rPr>
          <w:noProof w:val="0"/>
          <w:lang w:val="es-MX"/>
        </w:rPr>
        <w:t xml:space="preserve"> software de </w:t>
      </w:r>
      <w:r w:rsidRPr="131B7B2F" w:rsidR="2655F132">
        <w:rPr>
          <w:noProof w:val="0"/>
          <w:lang w:val="es-MX"/>
        </w:rPr>
        <w:t>diseño</w:t>
      </w:r>
      <w:r w:rsidRPr="131B7B2F" w:rsidR="2655F132">
        <w:rPr>
          <w:noProof w:val="0"/>
          <w:lang w:val="es-MX"/>
        </w:rPr>
        <w:t xml:space="preserve"> y </w:t>
      </w:r>
      <w:r w:rsidRPr="131B7B2F" w:rsidR="2655F132">
        <w:rPr>
          <w:noProof w:val="0"/>
          <w:lang w:val="es-MX"/>
        </w:rPr>
        <w:t>modelado</w:t>
      </w:r>
      <w:r w:rsidRPr="131B7B2F" w:rsidR="2655F132">
        <w:rPr>
          <w:noProof w:val="0"/>
          <w:lang w:val="es-MX"/>
        </w:rPr>
        <w:t xml:space="preserve"> 3D se </w:t>
      </w:r>
      <w:r w:rsidRPr="131B7B2F" w:rsidR="2655F132">
        <w:rPr>
          <w:noProof w:val="0"/>
          <w:lang w:val="es-MX"/>
        </w:rPr>
        <w:t>vuelve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esencial</w:t>
      </w:r>
      <w:r w:rsidRPr="131B7B2F" w:rsidR="2655F132">
        <w:rPr>
          <w:noProof w:val="0"/>
          <w:lang w:val="es-MX"/>
        </w:rPr>
        <w:t xml:space="preserve"> para la </w:t>
      </w:r>
      <w:r w:rsidRPr="131B7B2F" w:rsidR="2655F132">
        <w:rPr>
          <w:noProof w:val="0"/>
          <w:lang w:val="es-MX"/>
        </w:rPr>
        <w:t>distribución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óptima</w:t>
      </w:r>
      <w:r w:rsidRPr="131B7B2F" w:rsidR="2655F132">
        <w:rPr>
          <w:noProof w:val="0"/>
          <w:lang w:val="es-MX"/>
        </w:rPr>
        <w:t xml:space="preserve"> de </w:t>
      </w:r>
      <w:r w:rsidRPr="131B7B2F" w:rsidR="2655F132">
        <w:rPr>
          <w:noProof w:val="0"/>
          <w:lang w:val="es-MX"/>
        </w:rPr>
        <w:t>estas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amenidades</w:t>
      </w:r>
      <w:r w:rsidRPr="131B7B2F" w:rsidR="2655F132">
        <w:rPr>
          <w:noProof w:val="0"/>
          <w:lang w:val="es-MX"/>
        </w:rPr>
        <w:t xml:space="preserve">. Al </w:t>
      </w:r>
      <w:r w:rsidRPr="131B7B2F" w:rsidR="2655F132">
        <w:rPr>
          <w:noProof w:val="0"/>
          <w:lang w:val="es-MX"/>
        </w:rPr>
        <w:t>permitir</w:t>
      </w:r>
      <w:r w:rsidRPr="131B7B2F" w:rsidR="2655F132">
        <w:rPr>
          <w:noProof w:val="0"/>
          <w:lang w:val="es-MX"/>
        </w:rPr>
        <w:t xml:space="preserve"> la </w:t>
      </w:r>
      <w:r w:rsidRPr="131B7B2F" w:rsidR="2655F132">
        <w:rPr>
          <w:noProof w:val="0"/>
          <w:lang w:val="es-MX"/>
        </w:rPr>
        <w:t>visualización</w:t>
      </w:r>
      <w:r w:rsidRPr="131B7B2F" w:rsidR="2655F132">
        <w:rPr>
          <w:noProof w:val="0"/>
          <w:lang w:val="es-MX"/>
        </w:rPr>
        <w:t xml:space="preserve"> y </w:t>
      </w:r>
      <w:r w:rsidRPr="131B7B2F" w:rsidR="2655F132">
        <w:rPr>
          <w:noProof w:val="0"/>
          <w:lang w:val="es-MX"/>
        </w:rPr>
        <w:t>manipulación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detallada</w:t>
      </w:r>
      <w:r w:rsidRPr="131B7B2F" w:rsidR="2655F132">
        <w:rPr>
          <w:noProof w:val="0"/>
          <w:lang w:val="es-MX"/>
        </w:rPr>
        <w:t xml:space="preserve"> de </w:t>
      </w:r>
      <w:r w:rsidRPr="131B7B2F" w:rsidR="2655F132">
        <w:rPr>
          <w:noProof w:val="0"/>
          <w:lang w:val="es-MX"/>
        </w:rPr>
        <w:t>los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espacios</w:t>
      </w:r>
      <w:r w:rsidRPr="131B7B2F" w:rsidR="2655F132">
        <w:rPr>
          <w:noProof w:val="0"/>
          <w:lang w:val="es-MX"/>
        </w:rPr>
        <w:t xml:space="preserve"> antes de </w:t>
      </w:r>
      <w:r w:rsidRPr="131B7B2F" w:rsidR="2655F132">
        <w:rPr>
          <w:noProof w:val="0"/>
          <w:lang w:val="es-MX"/>
        </w:rPr>
        <w:t>su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construcción</w:t>
      </w:r>
      <w:r w:rsidRPr="131B7B2F" w:rsidR="2655F132">
        <w:rPr>
          <w:noProof w:val="0"/>
          <w:lang w:val="es-MX"/>
        </w:rPr>
        <w:t xml:space="preserve">, </w:t>
      </w:r>
      <w:r w:rsidRPr="131B7B2F" w:rsidR="2655F132">
        <w:rPr>
          <w:noProof w:val="0"/>
          <w:lang w:val="es-MX"/>
        </w:rPr>
        <w:t>est</w:t>
      </w:r>
      <w:r w:rsidRPr="131B7B2F" w:rsidR="25A16C29">
        <w:rPr>
          <w:noProof w:val="0"/>
          <w:lang w:val="es-MX"/>
        </w:rPr>
        <w:t>a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tecnología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ayuda</w:t>
      </w:r>
      <w:r w:rsidRPr="131B7B2F" w:rsidR="2655F132">
        <w:rPr>
          <w:noProof w:val="0"/>
          <w:lang w:val="es-MX"/>
        </w:rPr>
        <w:t xml:space="preserve"> a </w:t>
      </w:r>
      <w:r w:rsidRPr="131B7B2F" w:rsidR="2655F132">
        <w:rPr>
          <w:noProof w:val="0"/>
          <w:lang w:val="es-MX"/>
        </w:rPr>
        <w:t>los</w:t>
      </w:r>
      <w:r w:rsidRPr="131B7B2F" w:rsidR="2655F132">
        <w:rPr>
          <w:noProof w:val="0"/>
          <w:lang w:val="es-MX"/>
        </w:rPr>
        <w:t xml:space="preserve"> </w:t>
      </w:r>
      <w:r w:rsidRPr="131B7B2F" w:rsidR="6791816A">
        <w:rPr>
          <w:noProof w:val="0"/>
          <w:lang w:val="es-MX"/>
        </w:rPr>
        <w:t>arquitectos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 xml:space="preserve">a </w:t>
      </w:r>
      <w:r w:rsidRPr="131B7B2F" w:rsidR="2655F132">
        <w:rPr>
          <w:noProof w:val="0"/>
          <w:lang w:val="es-MX"/>
        </w:rPr>
        <w:t>crear</w:t>
      </w:r>
      <w:r w:rsidRPr="131B7B2F" w:rsidR="2655F132">
        <w:rPr>
          <w:noProof w:val="0"/>
          <w:lang w:val="es-MX"/>
        </w:rPr>
        <w:t xml:space="preserve"> ambientes que no solo </w:t>
      </w:r>
      <w:r w:rsidRPr="131B7B2F" w:rsidR="2655F132">
        <w:rPr>
          <w:noProof w:val="0"/>
          <w:lang w:val="es-MX"/>
        </w:rPr>
        <w:t>cumplen</w:t>
      </w:r>
      <w:r w:rsidRPr="131B7B2F" w:rsidR="2655F132">
        <w:rPr>
          <w:noProof w:val="0"/>
          <w:lang w:val="es-MX"/>
        </w:rPr>
        <w:t xml:space="preserve"> con las </w:t>
      </w:r>
      <w:r w:rsidRPr="131B7B2F" w:rsidR="2655F132">
        <w:rPr>
          <w:noProof w:val="0"/>
          <w:lang w:val="es-MX"/>
        </w:rPr>
        <w:t>expectativas</w:t>
      </w:r>
      <w:r w:rsidRPr="131B7B2F" w:rsidR="2655F132">
        <w:rPr>
          <w:noProof w:val="0"/>
          <w:lang w:val="es-MX"/>
        </w:rPr>
        <w:t xml:space="preserve"> de </w:t>
      </w:r>
      <w:r w:rsidRPr="131B7B2F" w:rsidR="2655F132">
        <w:rPr>
          <w:noProof w:val="0"/>
          <w:lang w:val="es-MX"/>
        </w:rPr>
        <w:t>funcionalidad</w:t>
      </w:r>
      <w:r w:rsidRPr="131B7B2F" w:rsidR="2655F132">
        <w:rPr>
          <w:noProof w:val="0"/>
          <w:lang w:val="es-MX"/>
        </w:rPr>
        <w:t xml:space="preserve"> y </w:t>
      </w:r>
      <w:r w:rsidRPr="131B7B2F" w:rsidR="2655F132">
        <w:rPr>
          <w:noProof w:val="0"/>
          <w:lang w:val="es-MX"/>
        </w:rPr>
        <w:t>estética</w:t>
      </w:r>
      <w:r w:rsidRPr="131B7B2F" w:rsidR="2655F132">
        <w:rPr>
          <w:noProof w:val="0"/>
          <w:lang w:val="es-MX"/>
        </w:rPr>
        <w:t xml:space="preserve">, </w:t>
      </w:r>
      <w:r w:rsidRPr="131B7B2F" w:rsidR="2655F132">
        <w:rPr>
          <w:noProof w:val="0"/>
          <w:lang w:val="es-MX"/>
        </w:rPr>
        <w:t>sino</w:t>
      </w:r>
      <w:r w:rsidRPr="131B7B2F" w:rsidR="2655F132">
        <w:rPr>
          <w:noProof w:val="0"/>
          <w:lang w:val="es-MX"/>
        </w:rPr>
        <w:t xml:space="preserve"> que </w:t>
      </w:r>
      <w:r w:rsidRPr="131B7B2F" w:rsidR="2655F132">
        <w:rPr>
          <w:noProof w:val="0"/>
          <w:lang w:val="es-MX"/>
        </w:rPr>
        <w:t>también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promueven</w:t>
      </w:r>
      <w:r w:rsidRPr="131B7B2F" w:rsidR="2655F132">
        <w:rPr>
          <w:noProof w:val="0"/>
          <w:lang w:val="es-MX"/>
        </w:rPr>
        <w:t xml:space="preserve"> un </w:t>
      </w:r>
      <w:r w:rsidRPr="131B7B2F" w:rsidR="2655F132">
        <w:rPr>
          <w:noProof w:val="0"/>
          <w:lang w:val="es-MX"/>
        </w:rPr>
        <w:t>uso</w:t>
      </w:r>
      <w:r w:rsidRPr="131B7B2F" w:rsidR="2655F132">
        <w:rPr>
          <w:noProof w:val="0"/>
          <w:lang w:val="es-MX"/>
        </w:rPr>
        <w:t xml:space="preserve"> </w:t>
      </w:r>
      <w:r w:rsidRPr="131B7B2F" w:rsidR="2655F132">
        <w:rPr>
          <w:noProof w:val="0"/>
          <w:lang w:val="es-MX"/>
        </w:rPr>
        <w:t>eficiente</w:t>
      </w:r>
      <w:r w:rsidRPr="131B7B2F" w:rsidR="07F2084D">
        <w:rPr>
          <w:noProof w:val="0"/>
          <w:lang w:val="es-MX"/>
        </w:rPr>
        <w:t>.</w:t>
      </w:r>
    </w:p>
    <w:p xmlns:wp14="http://schemas.microsoft.com/office/word/2010/wordml" w:rsidP="6DF8DD5B" wp14:paraId="2A3EC6EF" wp14:textId="3B4F0559">
      <w:pPr>
        <w:pStyle w:val="Normal"/>
        <w:jc w:val="both"/>
      </w:pPr>
      <w:r w:rsidRPr="6E6697C5" w:rsidR="2951B416">
        <w:rPr>
          <w:noProof w:val="0"/>
          <w:lang w:val="es-MX"/>
        </w:rPr>
        <w:t>"</w:t>
      </w:r>
      <w:r w:rsidRPr="6E6697C5" w:rsidR="2951B416">
        <w:rPr>
          <w:i w:val="1"/>
          <w:iCs w:val="1"/>
          <w:noProof w:val="0"/>
          <w:lang w:val="es-MX"/>
        </w:rPr>
        <w:t xml:space="preserve">La </w:t>
      </w:r>
      <w:r w:rsidRPr="6E6697C5" w:rsidR="2951B416">
        <w:rPr>
          <w:i w:val="1"/>
          <w:iCs w:val="1"/>
          <w:noProof w:val="0"/>
          <w:lang w:val="es-MX"/>
        </w:rPr>
        <w:t>implementación</w:t>
      </w:r>
      <w:r w:rsidRPr="6E6697C5" w:rsidR="2951B416">
        <w:rPr>
          <w:i w:val="1"/>
          <w:iCs w:val="1"/>
          <w:noProof w:val="0"/>
          <w:lang w:val="es-MX"/>
        </w:rPr>
        <w:t xml:space="preserve"> de software 3D </w:t>
      </w:r>
      <w:r w:rsidRPr="6E6697C5" w:rsidR="2951B416">
        <w:rPr>
          <w:i w:val="1"/>
          <w:iCs w:val="1"/>
          <w:noProof w:val="0"/>
          <w:lang w:val="es-MX"/>
        </w:rPr>
        <w:t>en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el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diseño</w:t>
      </w:r>
      <w:r w:rsidRPr="6E6697C5" w:rsidR="2951B416">
        <w:rPr>
          <w:i w:val="1"/>
          <w:iCs w:val="1"/>
          <w:noProof w:val="0"/>
          <w:lang w:val="es-MX"/>
        </w:rPr>
        <w:t xml:space="preserve"> de </w:t>
      </w:r>
      <w:r w:rsidRPr="6E6697C5" w:rsidR="2951B416">
        <w:rPr>
          <w:i w:val="1"/>
          <w:iCs w:val="1"/>
          <w:noProof w:val="0"/>
          <w:lang w:val="es-MX"/>
        </w:rPr>
        <w:t>condominios</w:t>
      </w:r>
      <w:r w:rsidRPr="6E6697C5" w:rsidR="2951B416">
        <w:rPr>
          <w:i w:val="1"/>
          <w:iCs w:val="1"/>
          <w:noProof w:val="0"/>
          <w:lang w:val="es-MX"/>
        </w:rPr>
        <w:t xml:space="preserve"> con </w:t>
      </w:r>
      <w:r w:rsidRPr="6E6697C5" w:rsidR="2951B416">
        <w:rPr>
          <w:i w:val="1"/>
          <w:iCs w:val="1"/>
          <w:noProof w:val="0"/>
          <w:lang w:val="es-MX"/>
        </w:rPr>
        <w:t>amenidades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permite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una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planificación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precisa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donde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cada</w:t>
      </w:r>
      <w:r w:rsidRPr="6E6697C5" w:rsidR="2951B416">
        <w:rPr>
          <w:i w:val="1"/>
          <w:iCs w:val="1"/>
          <w:noProof w:val="0"/>
          <w:lang w:val="es-MX"/>
        </w:rPr>
        <w:t xml:space="preserve"> metro </w:t>
      </w:r>
      <w:r w:rsidRPr="6E6697C5" w:rsidR="2951B416">
        <w:rPr>
          <w:i w:val="1"/>
          <w:iCs w:val="1"/>
          <w:noProof w:val="0"/>
          <w:lang w:val="es-MX"/>
        </w:rPr>
        <w:t>cuadrado</w:t>
      </w:r>
      <w:r w:rsidRPr="6E6697C5" w:rsidR="2951B416">
        <w:rPr>
          <w:i w:val="1"/>
          <w:iCs w:val="1"/>
          <w:noProof w:val="0"/>
          <w:lang w:val="es-MX"/>
        </w:rPr>
        <w:t xml:space="preserve"> es </w:t>
      </w:r>
      <w:r w:rsidRPr="6E6697C5" w:rsidR="2951B416">
        <w:rPr>
          <w:i w:val="1"/>
          <w:iCs w:val="1"/>
          <w:noProof w:val="0"/>
          <w:lang w:val="es-MX"/>
        </w:rPr>
        <w:t>aprovechado</w:t>
      </w:r>
      <w:r w:rsidRPr="6E6697C5" w:rsidR="2951B416">
        <w:rPr>
          <w:i w:val="1"/>
          <w:iCs w:val="1"/>
          <w:noProof w:val="0"/>
          <w:lang w:val="es-MX"/>
        </w:rPr>
        <w:t xml:space="preserve"> al </w:t>
      </w:r>
      <w:r w:rsidRPr="6E6697C5" w:rsidR="2951B416">
        <w:rPr>
          <w:i w:val="1"/>
          <w:iCs w:val="1"/>
          <w:noProof w:val="0"/>
          <w:lang w:val="es-MX"/>
        </w:rPr>
        <w:t>máximo</w:t>
      </w:r>
      <w:r w:rsidRPr="6E6697C5" w:rsidR="2951B416">
        <w:rPr>
          <w:i w:val="1"/>
          <w:iCs w:val="1"/>
          <w:noProof w:val="0"/>
          <w:lang w:val="es-MX"/>
        </w:rPr>
        <w:t xml:space="preserve">. Los </w:t>
      </w:r>
      <w:r w:rsidRPr="6E6697C5" w:rsidR="2951B416">
        <w:rPr>
          <w:i w:val="1"/>
          <w:iCs w:val="1"/>
          <w:noProof w:val="0"/>
          <w:lang w:val="es-MX"/>
        </w:rPr>
        <w:t>modelos</w:t>
      </w:r>
      <w:r w:rsidRPr="6E6697C5" w:rsidR="2951B416">
        <w:rPr>
          <w:i w:val="1"/>
          <w:iCs w:val="1"/>
          <w:noProof w:val="0"/>
          <w:lang w:val="es-MX"/>
        </w:rPr>
        <w:t xml:space="preserve"> 3D </w:t>
      </w:r>
      <w:r w:rsidRPr="6E6697C5" w:rsidR="2951B416">
        <w:rPr>
          <w:i w:val="1"/>
          <w:iCs w:val="1"/>
          <w:noProof w:val="0"/>
          <w:lang w:val="es-MX"/>
        </w:rPr>
        <w:t>facilitan</w:t>
      </w:r>
      <w:r w:rsidRPr="6E6697C5" w:rsidR="2951B416">
        <w:rPr>
          <w:i w:val="1"/>
          <w:iCs w:val="1"/>
          <w:noProof w:val="0"/>
          <w:lang w:val="es-MX"/>
        </w:rPr>
        <w:t xml:space="preserve"> la </w:t>
      </w:r>
      <w:r w:rsidRPr="6E6697C5" w:rsidR="2951B416">
        <w:rPr>
          <w:i w:val="1"/>
          <w:iCs w:val="1"/>
          <w:noProof w:val="0"/>
          <w:lang w:val="es-MX"/>
        </w:rPr>
        <w:t>integración</w:t>
      </w:r>
      <w:r w:rsidRPr="6E6697C5" w:rsidR="2951B416">
        <w:rPr>
          <w:i w:val="1"/>
          <w:iCs w:val="1"/>
          <w:noProof w:val="0"/>
          <w:lang w:val="es-MX"/>
        </w:rPr>
        <w:t xml:space="preserve"> de </w:t>
      </w:r>
      <w:r w:rsidRPr="6E6697C5" w:rsidR="2951B416">
        <w:rPr>
          <w:i w:val="1"/>
          <w:iCs w:val="1"/>
          <w:noProof w:val="0"/>
          <w:lang w:val="es-MX"/>
        </w:rPr>
        <w:t>áreas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comunes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como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gimnasios</w:t>
      </w:r>
      <w:r w:rsidRPr="6E6697C5" w:rsidR="2951B416">
        <w:rPr>
          <w:i w:val="1"/>
          <w:iCs w:val="1"/>
          <w:noProof w:val="0"/>
          <w:lang w:val="es-MX"/>
        </w:rPr>
        <w:t xml:space="preserve">, piscinas, salas de </w:t>
      </w:r>
      <w:r w:rsidRPr="6E6697C5" w:rsidR="2951B416">
        <w:rPr>
          <w:i w:val="1"/>
          <w:iCs w:val="1"/>
          <w:noProof w:val="0"/>
          <w:lang w:val="es-MX"/>
        </w:rPr>
        <w:t>entretenimiento</w:t>
      </w:r>
      <w:r w:rsidRPr="6E6697C5" w:rsidR="2951B416">
        <w:rPr>
          <w:i w:val="1"/>
          <w:iCs w:val="1"/>
          <w:noProof w:val="0"/>
          <w:lang w:val="es-MX"/>
        </w:rPr>
        <w:t xml:space="preserve"> y </w:t>
      </w:r>
      <w:r w:rsidRPr="6E6697C5" w:rsidR="2951B416">
        <w:rPr>
          <w:i w:val="1"/>
          <w:iCs w:val="1"/>
          <w:noProof w:val="0"/>
          <w:lang w:val="es-MX"/>
        </w:rPr>
        <w:t>espacios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verdes</w:t>
      </w:r>
      <w:r w:rsidRPr="6E6697C5" w:rsidR="2951B416">
        <w:rPr>
          <w:i w:val="1"/>
          <w:iCs w:val="1"/>
          <w:noProof w:val="0"/>
          <w:lang w:val="es-MX"/>
        </w:rPr>
        <w:t xml:space="preserve">, </w:t>
      </w:r>
      <w:r w:rsidRPr="6E6697C5" w:rsidR="2951B416">
        <w:rPr>
          <w:i w:val="1"/>
          <w:iCs w:val="1"/>
          <w:noProof w:val="0"/>
          <w:lang w:val="es-MX"/>
        </w:rPr>
        <w:t>asegurando</w:t>
      </w:r>
      <w:r w:rsidRPr="6E6697C5" w:rsidR="2951B416">
        <w:rPr>
          <w:i w:val="1"/>
          <w:iCs w:val="1"/>
          <w:noProof w:val="0"/>
          <w:lang w:val="es-MX"/>
        </w:rPr>
        <w:t xml:space="preserve"> que </w:t>
      </w:r>
      <w:r w:rsidRPr="6E6697C5" w:rsidR="2951B416">
        <w:rPr>
          <w:i w:val="1"/>
          <w:iCs w:val="1"/>
          <w:noProof w:val="0"/>
          <w:lang w:val="es-MX"/>
        </w:rPr>
        <w:t>cada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elemento</w:t>
      </w:r>
      <w:r w:rsidRPr="6E6697C5" w:rsidR="2951B416">
        <w:rPr>
          <w:i w:val="1"/>
          <w:iCs w:val="1"/>
          <w:noProof w:val="0"/>
          <w:lang w:val="es-MX"/>
        </w:rPr>
        <w:t xml:space="preserve"> sea </w:t>
      </w:r>
      <w:r w:rsidRPr="6E6697C5" w:rsidR="2951B416">
        <w:rPr>
          <w:i w:val="1"/>
          <w:iCs w:val="1"/>
          <w:noProof w:val="0"/>
          <w:lang w:val="es-MX"/>
        </w:rPr>
        <w:t>accesible</w:t>
      </w:r>
      <w:r w:rsidRPr="6E6697C5" w:rsidR="2951B416">
        <w:rPr>
          <w:i w:val="1"/>
          <w:iCs w:val="1"/>
          <w:noProof w:val="0"/>
          <w:lang w:val="es-MX"/>
        </w:rPr>
        <w:t xml:space="preserve"> y </w:t>
      </w:r>
      <w:r w:rsidRPr="6E6697C5" w:rsidR="2951B416">
        <w:rPr>
          <w:i w:val="1"/>
          <w:iCs w:val="1"/>
          <w:noProof w:val="0"/>
          <w:lang w:val="es-MX"/>
        </w:rPr>
        <w:t>cómodo</w:t>
      </w:r>
      <w:r w:rsidRPr="6E6697C5" w:rsidR="2951B416">
        <w:rPr>
          <w:i w:val="1"/>
          <w:iCs w:val="1"/>
          <w:noProof w:val="0"/>
          <w:lang w:val="es-MX"/>
        </w:rPr>
        <w:t xml:space="preserve"> para </w:t>
      </w:r>
      <w:r w:rsidRPr="6E6697C5" w:rsidR="2951B416">
        <w:rPr>
          <w:i w:val="1"/>
          <w:iCs w:val="1"/>
          <w:noProof w:val="0"/>
          <w:lang w:val="es-MX"/>
        </w:rPr>
        <w:t>todos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los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residentes</w:t>
      </w:r>
      <w:r w:rsidRPr="6E6697C5" w:rsidR="2951B416">
        <w:rPr>
          <w:i w:val="1"/>
          <w:iCs w:val="1"/>
          <w:noProof w:val="0"/>
          <w:lang w:val="es-MX"/>
        </w:rPr>
        <w:t xml:space="preserve">. Esto no solo </w:t>
      </w:r>
      <w:r w:rsidRPr="6E6697C5" w:rsidR="2951B416">
        <w:rPr>
          <w:i w:val="1"/>
          <w:iCs w:val="1"/>
          <w:noProof w:val="0"/>
          <w:lang w:val="es-MX"/>
        </w:rPr>
        <w:t>mejora</w:t>
      </w:r>
      <w:r w:rsidRPr="6E6697C5" w:rsidR="2951B416">
        <w:rPr>
          <w:i w:val="1"/>
          <w:iCs w:val="1"/>
          <w:noProof w:val="0"/>
          <w:lang w:val="es-MX"/>
        </w:rPr>
        <w:t xml:space="preserve"> la </w:t>
      </w:r>
      <w:r w:rsidRPr="6E6697C5" w:rsidR="2951B416">
        <w:rPr>
          <w:i w:val="1"/>
          <w:iCs w:val="1"/>
          <w:noProof w:val="0"/>
          <w:lang w:val="es-MX"/>
        </w:rPr>
        <w:t>calidad</w:t>
      </w:r>
      <w:r w:rsidRPr="6E6697C5" w:rsidR="2951B416">
        <w:rPr>
          <w:i w:val="1"/>
          <w:iCs w:val="1"/>
          <w:noProof w:val="0"/>
          <w:lang w:val="es-MX"/>
        </w:rPr>
        <w:t xml:space="preserve"> de </w:t>
      </w:r>
      <w:r w:rsidRPr="6E6697C5" w:rsidR="2951B416">
        <w:rPr>
          <w:i w:val="1"/>
          <w:iCs w:val="1"/>
          <w:noProof w:val="0"/>
          <w:lang w:val="es-MX"/>
        </w:rPr>
        <w:t>vida</w:t>
      </w:r>
      <w:r w:rsidRPr="6E6697C5" w:rsidR="2951B416">
        <w:rPr>
          <w:i w:val="1"/>
          <w:iCs w:val="1"/>
          <w:noProof w:val="0"/>
          <w:lang w:val="es-MX"/>
        </w:rPr>
        <w:t xml:space="preserve"> de </w:t>
      </w:r>
      <w:r w:rsidRPr="6E6697C5" w:rsidR="2951B416">
        <w:rPr>
          <w:i w:val="1"/>
          <w:iCs w:val="1"/>
          <w:noProof w:val="0"/>
          <w:lang w:val="es-MX"/>
        </w:rPr>
        <w:t>los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habitantes</w:t>
      </w:r>
      <w:r w:rsidRPr="6E6697C5" w:rsidR="2951B416">
        <w:rPr>
          <w:i w:val="1"/>
          <w:iCs w:val="1"/>
          <w:noProof w:val="0"/>
          <w:lang w:val="es-MX"/>
        </w:rPr>
        <w:t xml:space="preserve">, </w:t>
      </w:r>
      <w:r w:rsidRPr="6E6697C5" w:rsidR="2951B416">
        <w:rPr>
          <w:i w:val="1"/>
          <w:iCs w:val="1"/>
          <w:noProof w:val="0"/>
          <w:lang w:val="es-MX"/>
        </w:rPr>
        <w:t>sino</w:t>
      </w:r>
      <w:r w:rsidRPr="6E6697C5" w:rsidR="2951B416">
        <w:rPr>
          <w:i w:val="1"/>
          <w:iCs w:val="1"/>
          <w:noProof w:val="0"/>
          <w:lang w:val="es-MX"/>
        </w:rPr>
        <w:t xml:space="preserve"> que </w:t>
      </w:r>
      <w:r w:rsidRPr="6E6697C5" w:rsidR="2951B416">
        <w:rPr>
          <w:i w:val="1"/>
          <w:iCs w:val="1"/>
          <w:noProof w:val="0"/>
          <w:lang w:val="es-MX"/>
        </w:rPr>
        <w:t>también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incrementa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el</w:t>
      </w:r>
      <w:r w:rsidRPr="6E6697C5" w:rsidR="2951B416">
        <w:rPr>
          <w:i w:val="1"/>
          <w:iCs w:val="1"/>
          <w:noProof w:val="0"/>
          <w:lang w:val="es-MX"/>
        </w:rPr>
        <w:t xml:space="preserve"> valor del </w:t>
      </w:r>
      <w:r w:rsidRPr="6E6697C5" w:rsidR="2951B416">
        <w:rPr>
          <w:i w:val="1"/>
          <w:iCs w:val="1"/>
          <w:noProof w:val="0"/>
          <w:lang w:val="es-MX"/>
        </w:rPr>
        <w:t>inmueble</w:t>
      </w:r>
      <w:r w:rsidRPr="6E6697C5" w:rsidR="2951B416">
        <w:rPr>
          <w:i w:val="1"/>
          <w:iCs w:val="1"/>
          <w:noProof w:val="0"/>
          <w:lang w:val="es-MX"/>
        </w:rPr>
        <w:t xml:space="preserve"> al </w:t>
      </w:r>
      <w:r w:rsidRPr="6E6697C5" w:rsidR="2951B416">
        <w:rPr>
          <w:i w:val="1"/>
          <w:iCs w:val="1"/>
          <w:noProof w:val="0"/>
          <w:lang w:val="es-MX"/>
        </w:rPr>
        <w:t>ofrecer</w:t>
      </w:r>
      <w:r w:rsidRPr="6E6697C5" w:rsidR="2951B416">
        <w:rPr>
          <w:i w:val="1"/>
          <w:iCs w:val="1"/>
          <w:noProof w:val="0"/>
          <w:lang w:val="es-MX"/>
        </w:rPr>
        <w:t xml:space="preserve"> un conjunto de </w:t>
      </w:r>
      <w:r w:rsidRPr="6E6697C5" w:rsidR="2951B416">
        <w:rPr>
          <w:i w:val="1"/>
          <w:iCs w:val="1"/>
          <w:noProof w:val="0"/>
          <w:lang w:val="es-MX"/>
        </w:rPr>
        <w:t>servicios</w:t>
      </w:r>
      <w:r w:rsidRPr="6E6697C5" w:rsidR="2951B416">
        <w:rPr>
          <w:i w:val="1"/>
          <w:iCs w:val="1"/>
          <w:noProof w:val="0"/>
          <w:lang w:val="es-MX"/>
        </w:rPr>
        <w:t xml:space="preserve"> bien </w:t>
      </w:r>
      <w:r w:rsidRPr="6E6697C5" w:rsidR="2951B416">
        <w:rPr>
          <w:i w:val="1"/>
          <w:iCs w:val="1"/>
          <w:noProof w:val="0"/>
          <w:lang w:val="es-MX"/>
        </w:rPr>
        <w:t>integrados</w:t>
      </w:r>
      <w:r w:rsidRPr="6E6697C5" w:rsidR="2951B416">
        <w:rPr>
          <w:i w:val="1"/>
          <w:iCs w:val="1"/>
          <w:noProof w:val="0"/>
          <w:lang w:val="es-MX"/>
        </w:rPr>
        <w:t xml:space="preserve"> y </w:t>
      </w:r>
      <w:r w:rsidRPr="6E6697C5" w:rsidR="2951B416">
        <w:rPr>
          <w:i w:val="1"/>
          <w:iCs w:val="1"/>
          <w:noProof w:val="0"/>
          <w:lang w:val="es-MX"/>
        </w:rPr>
        <w:t>pensados</w:t>
      </w:r>
      <w:r w:rsidRPr="6E6697C5" w:rsidR="2951B416">
        <w:rPr>
          <w:i w:val="1"/>
          <w:iCs w:val="1"/>
          <w:noProof w:val="0"/>
          <w:lang w:val="es-MX"/>
        </w:rPr>
        <w:t xml:space="preserve"> para </w:t>
      </w:r>
      <w:r w:rsidRPr="6E6697C5" w:rsidR="2951B416">
        <w:rPr>
          <w:i w:val="1"/>
          <w:iCs w:val="1"/>
          <w:noProof w:val="0"/>
          <w:lang w:val="es-MX"/>
        </w:rPr>
        <w:t>el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bienestar</w:t>
      </w:r>
      <w:r w:rsidRPr="6E6697C5" w:rsidR="2951B416">
        <w:rPr>
          <w:i w:val="1"/>
          <w:iCs w:val="1"/>
          <w:noProof w:val="0"/>
          <w:lang w:val="es-MX"/>
        </w:rPr>
        <w:t xml:space="preserve"> </w:t>
      </w:r>
      <w:r w:rsidRPr="6E6697C5" w:rsidR="2951B416">
        <w:rPr>
          <w:i w:val="1"/>
          <w:iCs w:val="1"/>
          <w:noProof w:val="0"/>
          <w:lang w:val="es-MX"/>
        </w:rPr>
        <w:t>colectivo</w:t>
      </w:r>
      <w:r w:rsidRPr="6E6697C5" w:rsidR="2951B416">
        <w:rPr>
          <w:noProof w:val="0"/>
          <w:lang w:val="es-MX"/>
        </w:rPr>
        <w:t>"</w:t>
      </w:r>
      <w:r w:rsidRPr="6E6697C5" w:rsidR="2951B416">
        <w:rPr>
          <w:rFonts w:ascii="Aptos" w:hAnsi="Aptos" w:eastAsia="" w:cs="" w:asciiTheme="minorAscii" w:hAnsiTheme="minorAscii" w:eastAsiaTheme="minorEastAsia" w:cstheme="minorBidi"/>
          <w:i w:val="1"/>
          <w:iCs w:val="1"/>
          <w:noProof w:val="0"/>
          <w:color w:val="auto"/>
          <w:sz w:val="24"/>
          <w:szCs w:val="24"/>
          <w:lang w:val="es-MX" w:eastAsia="ja-JP" w:bidi="ar-SA"/>
        </w:rPr>
        <w:t>, indica</w:t>
      </w:r>
      <w:r w:rsidRPr="6E6697C5" w:rsidR="789C4410">
        <w:rPr>
          <w:rFonts w:ascii="Aptos" w:hAnsi="Aptos" w:eastAsia="" w:cs="" w:asciiTheme="minorAscii" w:hAnsiTheme="minorAscii" w:eastAsiaTheme="minorEastAsia" w:cstheme="minorBidi"/>
          <w:i w:val="1"/>
          <w:iCs w:val="1"/>
          <w:noProof w:val="0"/>
          <w:color w:val="auto"/>
          <w:sz w:val="24"/>
          <w:szCs w:val="24"/>
          <w:lang w:val="es-MX" w:eastAsia="ja-JP" w:bidi="ar-SA"/>
        </w:rPr>
        <w:t xml:space="preserve"> Mariana Rivera, </w:t>
      </w:r>
      <w:r w:rsidRPr="6E6697C5" w:rsidR="789C4410">
        <w:rPr>
          <w:rFonts w:ascii="Aptos" w:hAnsi="Aptos" w:eastAsia="" w:cs="" w:asciiTheme="minorAscii" w:hAnsiTheme="minorAscii" w:eastAsiaTheme="minorEastAsia" w:cstheme="minorBidi"/>
          <w:i w:val="1"/>
          <w:iCs w:val="1"/>
          <w:noProof w:val="0"/>
          <w:color w:val="auto"/>
          <w:sz w:val="24"/>
          <w:szCs w:val="24"/>
          <w:lang w:val="es-MX" w:eastAsia="ja-JP" w:bidi="ar-SA"/>
        </w:rPr>
        <w:t>Customer</w:t>
      </w:r>
      <w:r w:rsidRPr="6E6697C5" w:rsidR="789C4410">
        <w:rPr>
          <w:rFonts w:ascii="Aptos" w:hAnsi="Aptos" w:eastAsia="" w:cs="" w:asciiTheme="minorAscii" w:hAnsiTheme="minorAscii" w:eastAsiaTheme="minorEastAsia" w:cstheme="minorBidi"/>
          <w:i w:val="1"/>
          <w:iCs w:val="1"/>
          <w:noProof w:val="0"/>
          <w:color w:val="auto"/>
          <w:sz w:val="24"/>
          <w:szCs w:val="24"/>
          <w:lang w:val="es-MX" w:eastAsia="ja-JP" w:bidi="ar-SA"/>
        </w:rPr>
        <w:t xml:space="preserve"> </w:t>
      </w:r>
      <w:r w:rsidRPr="6E6697C5" w:rsidR="789C4410">
        <w:rPr>
          <w:rFonts w:ascii="Aptos" w:hAnsi="Aptos" w:eastAsia="" w:cs="" w:asciiTheme="minorAscii" w:hAnsiTheme="minorAscii" w:eastAsiaTheme="minorEastAsia" w:cstheme="minorBidi"/>
          <w:i w:val="1"/>
          <w:iCs w:val="1"/>
          <w:noProof w:val="0"/>
          <w:color w:val="auto"/>
          <w:sz w:val="24"/>
          <w:szCs w:val="24"/>
          <w:lang w:val="es-MX" w:eastAsia="ja-JP" w:bidi="ar-SA"/>
        </w:rPr>
        <w:t>Success</w:t>
      </w:r>
      <w:r w:rsidRPr="6E6697C5" w:rsidR="789C4410">
        <w:rPr>
          <w:rFonts w:ascii="Aptos" w:hAnsi="Aptos" w:eastAsia="" w:cs="" w:asciiTheme="minorAscii" w:hAnsiTheme="minorAscii" w:eastAsiaTheme="minorEastAsia" w:cstheme="minorBidi"/>
          <w:i w:val="1"/>
          <w:iCs w:val="1"/>
          <w:noProof w:val="0"/>
          <w:color w:val="auto"/>
          <w:sz w:val="24"/>
          <w:szCs w:val="24"/>
          <w:lang w:val="es-MX" w:eastAsia="ja-JP" w:bidi="ar-SA"/>
        </w:rPr>
        <w:t xml:space="preserve"> Manager para México </w:t>
      </w:r>
      <w:r w:rsidRPr="6E6697C5" w:rsidR="2951B416">
        <w:rPr>
          <w:rFonts w:ascii="Aptos" w:hAnsi="Aptos" w:eastAsia="" w:cs="" w:asciiTheme="minorAscii" w:hAnsiTheme="minorAscii" w:eastAsiaTheme="minorEastAsia" w:cstheme="minorBidi"/>
          <w:i w:val="1"/>
          <w:iCs w:val="1"/>
          <w:noProof w:val="0"/>
          <w:color w:val="auto"/>
          <w:sz w:val="24"/>
          <w:szCs w:val="24"/>
          <w:lang w:val="es-MX" w:eastAsia="ja-JP" w:bidi="ar-SA"/>
        </w:rPr>
        <w:t xml:space="preserve">de </w:t>
      </w:r>
      <w:r w:rsidRPr="6E6697C5" w:rsidR="2951B416">
        <w:rPr>
          <w:rFonts w:ascii="Aptos" w:hAnsi="Aptos" w:eastAsia="" w:cs="" w:asciiTheme="minorAscii" w:hAnsiTheme="minorAscii" w:eastAsiaTheme="minorEastAsia" w:cstheme="minorBidi"/>
          <w:i w:val="1"/>
          <w:iCs w:val="1"/>
          <w:noProof w:val="0"/>
          <w:color w:val="auto"/>
          <w:sz w:val="24"/>
          <w:szCs w:val="24"/>
          <w:lang w:val="es-MX" w:eastAsia="ja-JP" w:bidi="ar-SA"/>
        </w:rPr>
        <w:t>SketchUp</w:t>
      </w:r>
      <w:r w:rsidRPr="6E6697C5" w:rsidR="2951B416">
        <w:rPr>
          <w:rFonts w:ascii="Aptos" w:hAnsi="Aptos" w:eastAsia="" w:cs="" w:asciiTheme="minorAscii" w:hAnsiTheme="minorAscii" w:eastAsiaTheme="minorEastAsia" w:cstheme="minorBidi"/>
          <w:i w:val="1"/>
          <w:iCs w:val="1"/>
          <w:noProof w:val="0"/>
          <w:color w:val="auto"/>
          <w:sz w:val="24"/>
          <w:szCs w:val="24"/>
          <w:lang w:val="es-MX" w:eastAsia="ja-JP" w:bidi="ar-SA"/>
        </w:rPr>
        <w:t>.</w:t>
      </w:r>
    </w:p>
    <w:p xmlns:wp14="http://schemas.microsoft.com/office/word/2010/wordml" w:rsidP="6DF8DD5B" wp14:paraId="2DBDC165" wp14:textId="68B71118">
      <w:pPr>
        <w:pStyle w:val="Normal"/>
        <w:jc w:val="both"/>
        <w:rPr>
          <w:noProof w:val="0"/>
          <w:lang w:val="es-MX"/>
        </w:rPr>
      </w:pPr>
      <w:r w:rsidRPr="200D95A5" w:rsidR="3FC12EE9">
        <w:rPr>
          <w:noProof w:val="0"/>
          <w:lang w:val="es-MX"/>
        </w:rPr>
        <w:t xml:space="preserve">Sin </w:t>
      </w:r>
      <w:r w:rsidRPr="200D95A5" w:rsidR="3FC12EE9">
        <w:rPr>
          <w:noProof w:val="0"/>
          <w:lang w:val="es-MX"/>
        </w:rPr>
        <w:t>este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tipo</w:t>
      </w:r>
      <w:r w:rsidRPr="200D95A5" w:rsidR="3FC12EE9">
        <w:rPr>
          <w:noProof w:val="0"/>
          <w:lang w:val="es-MX"/>
        </w:rPr>
        <w:t xml:space="preserve"> de </w:t>
      </w:r>
      <w:r w:rsidRPr="200D95A5" w:rsidR="3FC12EE9">
        <w:rPr>
          <w:noProof w:val="0"/>
          <w:lang w:val="es-MX"/>
        </w:rPr>
        <w:t>herramientas</w:t>
      </w:r>
      <w:r w:rsidRPr="200D95A5" w:rsidR="3FC12EE9">
        <w:rPr>
          <w:noProof w:val="0"/>
          <w:lang w:val="es-MX"/>
        </w:rPr>
        <w:t xml:space="preserve">, </w:t>
      </w:r>
      <w:r w:rsidRPr="200D95A5" w:rsidR="3FC12EE9">
        <w:rPr>
          <w:noProof w:val="0"/>
          <w:lang w:val="es-MX"/>
        </w:rPr>
        <w:t>los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procesos</w:t>
      </w:r>
      <w:r w:rsidRPr="200D95A5" w:rsidR="3FC12EE9">
        <w:rPr>
          <w:noProof w:val="0"/>
          <w:lang w:val="es-MX"/>
        </w:rPr>
        <w:t xml:space="preserve"> de </w:t>
      </w:r>
      <w:r w:rsidRPr="200D95A5" w:rsidR="3FC12EE9">
        <w:rPr>
          <w:noProof w:val="0"/>
          <w:lang w:val="es-MX"/>
        </w:rPr>
        <w:t>diseño</w:t>
      </w:r>
      <w:r w:rsidRPr="200D95A5" w:rsidR="3FC12EE9">
        <w:rPr>
          <w:noProof w:val="0"/>
          <w:lang w:val="es-MX"/>
        </w:rPr>
        <w:t xml:space="preserve"> y </w:t>
      </w:r>
      <w:r w:rsidRPr="200D95A5" w:rsidR="3FC12EE9">
        <w:rPr>
          <w:noProof w:val="0"/>
          <w:lang w:val="es-MX"/>
        </w:rPr>
        <w:t>desarrollo</w:t>
      </w:r>
      <w:r w:rsidRPr="200D95A5" w:rsidR="3FC12EE9">
        <w:rPr>
          <w:noProof w:val="0"/>
          <w:lang w:val="es-MX"/>
        </w:rPr>
        <w:t xml:space="preserve"> </w:t>
      </w:r>
      <w:r w:rsidRPr="200D95A5" w:rsidR="3221EB86">
        <w:rPr>
          <w:noProof w:val="0"/>
          <w:lang w:val="es-MX"/>
        </w:rPr>
        <w:t xml:space="preserve">serían </w:t>
      </w:r>
      <w:r w:rsidRPr="200D95A5" w:rsidR="3FC12EE9">
        <w:rPr>
          <w:noProof w:val="0"/>
          <w:lang w:val="es-MX"/>
        </w:rPr>
        <w:t>menos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eficientes</w:t>
      </w:r>
      <w:r w:rsidRPr="200D95A5" w:rsidR="3FC12EE9">
        <w:rPr>
          <w:noProof w:val="0"/>
          <w:lang w:val="es-MX"/>
        </w:rPr>
        <w:t xml:space="preserve"> y </w:t>
      </w:r>
      <w:r w:rsidRPr="200D95A5" w:rsidR="3FC12EE9">
        <w:rPr>
          <w:noProof w:val="0"/>
          <w:lang w:val="es-MX"/>
        </w:rPr>
        <w:t>más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propensos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errores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costosos</w:t>
      </w:r>
      <w:r w:rsidRPr="200D95A5" w:rsidR="3FC12EE9">
        <w:rPr>
          <w:noProof w:val="0"/>
          <w:lang w:val="es-MX"/>
        </w:rPr>
        <w:t xml:space="preserve">. </w:t>
      </w:r>
      <w:r w:rsidRPr="200D95A5" w:rsidR="3FC12EE9">
        <w:rPr>
          <w:noProof w:val="0"/>
          <w:lang w:val="es-MX"/>
        </w:rPr>
        <w:t>Tradicionalmente</w:t>
      </w:r>
      <w:r w:rsidRPr="200D95A5" w:rsidR="3FC12EE9">
        <w:rPr>
          <w:noProof w:val="0"/>
          <w:lang w:val="es-MX"/>
        </w:rPr>
        <w:t xml:space="preserve">, </w:t>
      </w:r>
      <w:r w:rsidRPr="200D95A5" w:rsidR="3FC12EE9">
        <w:rPr>
          <w:noProof w:val="0"/>
          <w:lang w:val="es-MX"/>
        </w:rPr>
        <w:t>los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planos</w:t>
      </w:r>
      <w:r w:rsidRPr="200D95A5" w:rsidR="3FC12EE9">
        <w:rPr>
          <w:noProof w:val="0"/>
          <w:lang w:val="es-MX"/>
        </w:rPr>
        <w:t xml:space="preserve"> </w:t>
      </w:r>
      <w:r w:rsidRPr="200D95A5" w:rsidR="447B9BE3">
        <w:rPr>
          <w:noProof w:val="0"/>
          <w:lang w:val="es-MX"/>
        </w:rPr>
        <w:t xml:space="preserve">en 2D no </w:t>
      </w:r>
      <w:r w:rsidRPr="200D95A5" w:rsidR="3FC12EE9">
        <w:rPr>
          <w:noProof w:val="0"/>
          <w:lang w:val="es-MX"/>
        </w:rPr>
        <w:t>permit</w:t>
      </w:r>
      <w:r w:rsidRPr="200D95A5" w:rsidR="17212069">
        <w:rPr>
          <w:noProof w:val="0"/>
          <w:lang w:val="es-MX"/>
        </w:rPr>
        <w:t>e</w:t>
      </w:r>
      <w:r w:rsidRPr="200D95A5" w:rsidR="3FC12EE9">
        <w:rPr>
          <w:noProof w:val="0"/>
          <w:lang w:val="es-MX"/>
        </w:rPr>
        <w:t>n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una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manipulación</w:t>
      </w:r>
      <w:r w:rsidRPr="200D95A5" w:rsidR="3FC12EE9">
        <w:rPr>
          <w:noProof w:val="0"/>
          <w:lang w:val="es-MX"/>
        </w:rPr>
        <w:t xml:space="preserve"> tridimensional </w:t>
      </w:r>
      <w:r w:rsidRPr="200D95A5" w:rsidR="3FC12EE9">
        <w:rPr>
          <w:noProof w:val="0"/>
          <w:lang w:val="es-MX"/>
        </w:rPr>
        <w:t>ni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una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colaboración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en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tiempo</w:t>
      </w:r>
      <w:r w:rsidRPr="200D95A5" w:rsidR="3FC12EE9">
        <w:rPr>
          <w:noProof w:val="0"/>
          <w:lang w:val="es-MX"/>
        </w:rPr>
        <w:t xml:space="preserve"> real. Esto </w:t>
      </w:r>
      <w:r w:rsidRPr="200D95A5" w:rsidR="3FC12EE9">
        <w:rPr>
          <w:noProof w:val="0"/>
          <w:lang w:val="es-MX"/>
        </w:rPr>
        <w:t>dificulta</w:t>
      </w:r>
      <w:r w:rsidRPr="200D95A5" w:rsidR="3FC12EE9">
        <w:rPr>
          <w:noProof w:val="0"/>
          <w:lang w:val="es-MX"/>
        </w:rPr>
        <w:t xml:space="preserve"> la </w:t>
      </w:r>
      <w:r w:rsidRPr="200D95A5" w:rsidR="3FC12EE9">
        <w:rPr>
          <w:noProof w:val="0"/>
          <w:lang w:val="es-MX"/>
        </w:rPr>
        <w:t>integración</w:t>
      </w:r>
      <w:r w:rsidRPr="200D95A5" w:rsidR="3FC12EE9">
        <w:rPr>
          <w:noProof w:val="0"/>
          <w:lang w:val="es-MX"/>
        </w:rPr>
        <w:t xml:space="preserve"> de las </w:t>
      </w:r>
      <w:r w:rsidRPr="200D95A5" w:rsidR="3FC12EE9">
        <w:rPr>
          <w:noProof w:val="0"/>
          <w:lang w:val="es-MX"/>
        </w:rPr>
        <w:t>amenidades</w:t>
      </w:r>
      <w:r w:rsidRPr="200D95A5" w:rsidR="3FC12EE9">
        <w:rPr>
          <w:noProof w:val="0"/>
          <w:lang w:val="es-MX"/>
        </w:rPr>
        <w:t xml:space="preserve"> de </w:t>
      </w:r>
      <w:r w:rsidRPr="200D95A5" w:rsidR="3FC12EE9">
        <w:rPr>
          <w:noProof w:val="0"/>
          <w:lang w:val="es-MX"/>
        </w:rPr>
        <w:t>manera</w:t>
      </w:r>
      <w:r w:rsidRPr="200D95A5" w:rsidR="3FC12EE9">
        <w:rPr>
          <w:noProof w:val="0"/>
          <w:lang w:val="es-MX"/>
        </w:rPr>
        <w:t xml:space="preserve"> que </w:t>
      </w:r>
      <w:r w:rsidRPr="200D95A5" w:rsidR="3FC12EE9">
        <w:rPr>
          <w:noProof w:val="0"/>
          <w:lang w:val="es-MX"/>
        </w:rPr>
        <w:t>cada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espacio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funcionara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en</w:t>
      </w:r>
      <w:r w:rsidRPr="200D95A5" w:rsidR="3FC12EE9">
        <w:rPr>
          <w:noProof w:val="0"/>
          <w:lang w:val="es-MX"/>
        </w:rPr>
        <w:t xml:space="preserve"> conjunto con </w:t>
      </w:r>
      <w:r w:rsidRPr="200D95A5" w:rsidR="3FC12EE9">
        <w:rPr>
          <w:noProof w:val="0"/>
          <w:lang w:val="es-MX"/>
        </w:rPr>
        <w:t>los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demás</w:t>
      </w:r>
      <w:r w:rsidRPr="200D95A5" w:rsidR="3FC12EE9">
        <w:rPr>
          <w:noProof w:val="0"/>
          <w:lang w:val="es-MX"/>
        </w:rPr>
        <w:t xml:space="preserve">, lo que a menudo </w:t>
      </w:r>
      <w:r w:rsidRPr="200D95A5" w:rsidR="3FC12EE9">
        <w:rPr>
          <w:noProof w:val="0"/>
          <w:lang w:val="es-MX"/>
        </w:rPr>
        <w:t>resultaba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en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áreas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subutilizadas</w:t>
      </w:r>
      <w:r w:rsidRPr="200D95A5" w:rsidR="3FC12EE9">
        <w:rPr>
          <w:noProof w:val="0"/>
          <w:lang w:val="es-MX"/>
        </w:rPr>
        <w:t xml:space="preserve"> o </w:t>
      </w:r>
      <w:r w:rsidRPr="200D95A5" w:rsidR="3FC12EE9">
        <w:rPr>
          <w:noProof w:val="0"/>
          <w:lang w:val="es-MX"/>
        </w:rPr>
        <w:t>distribuciones</w:t>
      </w:r>
      <w:r w:rsidRPr="200D95A5" w:rsidR="3FC12EE9">
        <w:rPr>
          <w:noProof w:val="0"/>
          <w:lang w:val="es-MX"/>
        </w:rPr>
        <w:t xml:space="preserve"> que no </w:t>
      </w:r>
      <w:r w:rsidRPr="200D95A5" w:rsidR="3FC12EE9">
        <w:rPr>
          <w:noProof w:val="0"/>
          <w:lang w:val="es-MX"/>
        </w:rPr>
        <w:t>maximizaban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el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potencial</w:t>
      </w:r>
      <w:r w:rsidRPr="200D95A5" w:rsidR="3FC12EE9">
        <w:rPr>
          <w:noProof w:val="0"/>
          <w:lang w:val="es-MX"/>
        </w:rPr>
        <w:t xml:space="preserve"> del </w:t>
      </w:r>
      <w:r w:rsidRPr="200D95A5" w:rsidR="3FC12EE9">
        <w:rPr>
          <w:noProof w:val="0"/>
          <w:lang w:val="es-MX"/>
        </w:rPr>
        <w:t>inmueble</w:t>
      </w:r>
      <w:r w:rsidRPr="200D95A5" w:rsidR="3FC12EE9">
        <w:rPr>
          <w:noProof w:val="0"/>
          <w:lang w:val="es-MX"/>
        </w:rPr>
        <w:t>.</w:t>
      </w:r>
    </w:p>
    <w:p xmlns:wp14="http://schemas.microsoft.com/office/word/2010/wordml" w:rsidP="7531E94D" wp14:paraId="4E592ED3" wp14:textId="10523BED">
      <w:pPr>
        <w:pStyle w:val="Normal"/>
        <w:jc w:val="both"/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s-MX" w:eastAsia="ja-JP" w:bidi="ar-SA"/>
        </w:rPr>
      </w:pPr>
      <w:r w:rsidRPr="7531E94D" w:rsidR="3FC12EE9">
        <w:rPr>
          <w:noProof w:val="0"/>
          <w:lang w:val="es-MX"/>
        </w:rPr>
        <w:t xml:space="preserve">Hoy </w:t>
      </w:r>
      <w:r w:rsidRPr="7531E94D" w:rsidR="3FC12EE9">
        <w:rPr>
          <w:noProof w:val="0"/>
          <w:lang w:val="es-MX"/>
        </w:rPr>
        <w:t>en</w:t>
      </w:r>
      <w:r w:rsidRPr="7531E94D" w:rsidR="3FC12EE9">
        <w:rPr>
          <w:noProof w:val="0"/>
          <w:lang w:val="es-MX"/>
        </w:rPr>
        <w:t xml:space="preserve"> día, </w:t>
      </w:r>
      <w:r w:rsidRPr="7531E94D" w:rsidR="3FC12EE9">
        <w:rPr>
          <w:noProof w:val="0"/>
          <w:lang w:val="es-MX"/>
        </w:rPr>
        <w:t>los</w:t>
      </w:r>
      <w:r w:rsidRPr="7531E94D" w:rsidR="3FC12EE9">
        <w:rPr>
          <w:noProof w:val="0"/>
          <w:lang w:val="es-MX"/>
        </w:rPr>
        <w:t xml:space="preserve"> </w:t>
      </w:r>
      <w:r w:rsidRPr="7531E94D" w:rsidR="3FC12EE9">
        <w:rPr>
          <w:noProof w:val="0"/>
          <w:lang w:val="es-MX"/>
        </w:rPr>
        <w:t>diseñadores</w:t>
      </w:r>
      <w:r w:rsidRPr="7531E94D" w:rsidR="3FC12EE9">
        <w:rPr>
          <w:noProof w:val="0"/>
          <w:lang w:val="es-MX"/>
        </w:rPr>
        <w:t xml:space="preserve"> </w:t>
      </w:r>
      <w:r w:rsidRPr="7531E94D" w:rsidR="3FC12EE9">
        <w:rPr>
          <w:noProof w:val="0"/>
          <w:lang w:val="es-MX"/>
        </w:rPr>
        <w:t>pueden</w:t>
      </w:r>
      <w:r w:rsidRPr="7531E94D" w:rsidR="3FC12EE9">
        <w:rPr>
          <w:noProof w:val="0"/>
          <w:lang w:val="es-MX"/>
        </w:rPr>
        <w:t xml:space="preserve"> </w:t>
      </w:r>
      <w:r w:rsidRPr="7531E94D" w:rsidR="3FC12EE9">
        <w:rPr>
          <w:noProof w:val="0"/>
          <w:lang w:val="es-MX"/>
        </w:rPr>
        <w:t>construir</w:t>
      </w:r>
      <w:r w:rsidRPr="7531E94D" w:rsidR="3FC12EE9">
        <w:rPr>
          <w:noProof w:val="0"/>
          <w:lang w:val="es-MX"/>
        </w:rPr>
        <w:t xml:space="preserve"> y manipular </w:t>
      </w:r>
      <w:r w:rsidRPr="7531E94D" w:rsidR="3FC12EE9">
        <w:rPr>
          <w:noProof w:val="0"/>
          <w:lang w:val="es-MX"/>
        </w:rPr>
        <w:t>modelos</w:t>
      </w:r>
      <w:r w:rsidRPr="7531E94D" w:rsidR="3FC12EE9">
        <w:rPr>
          <w:noProof w:val="0"/>
          <w:lang w:val="es-MX"/>
        </w:rPr>
        <w:t xml:space="preserve"> </w:t>
      </w:r>
      <w:r w:rsidRPr="7531E94D" w:rsidR="3FC12EE9">
        <w:rPr>
          <w:noProof w:val="0"/>
          <w:lang w:val="es-MX"/>
        </w:rPr>
        <w:t>digitales</w:t>
      </w:r>
      <w:r w:rsidRPr="7531E94D" w:rsidR="3FC12EE9">
        <w:rPr>
          <w:noProof w:val="0"/>
          <w:lang w:val="es-MX"/>
        </w:rPr>
        <w:t xml:space="preserve"> 3D </w:t>
      </w:r>
      <w:r w:rsidRPr="7531E94D" w:rsidR="309A2851">
        <w:rPr>
          <w:noProof w:val="0"/>
          <w:lang w:val="es-MX"/>
        </w:rPr>
        <w:t>para visualizar</w:t>
      </w:r>
      <w:r w:rsidRPr="7531E94D" w:rsidR="3FC12EE9">
        <w:rPr>
          <w:noProof w:val="0"/>
          <w:lang w:val="es-MX"/>
        </w:rPr>
        <w:t xml:space="preserve"> </w:t>
      </w:r>
      <w:r w:rsidRPr="7531E94D" w:rsidR="3FC12EE9">
        <w:rPr>
          <w:noProof w:val="0"/>
          <w:lang w:val="es-MX"/>
        </w:rPr>
        <w:t>cómo</w:t>
      </w:r>
      <w:r w:rsidRPr="7531E94D" w:rsidR="3FC12EE9">
        <w:rPr>
          <w:noProof w:val="0"/>
          <w:lang w:val="es-MX"/>
        </w:rPr>
        <w:t xml:space="preserve"> las </w:t>
      </w:r>
      <w:r w:rsidRPr="7531E94D" w:rsidR="3FC12EE9">
        <w:rPr>
          <w:noProof w:val="0"/>
          <w:lang w:val="es-MX"/>
        </w:rPr>
        <w:t>amenidades</w:t>
      </w:r>
      <w:r w:rsidRPr="7531E94D" w:rsidR="3FC12EE9">
        <w:rPr>
          <w:noProof w:val="0"/>
          <w:lang w:val="es-MX"/>
        </w:rPr>
        <w:t xml:space="preserve"> </w:t>
      </w:r>
      <w:r w:rsidRPr="7531E94D" w:rsidR="3FC12EE9">
        <w:rPr>
          <w:noProof w:val="0"/>
          <w:lang w:val="es-MX"/>
        </w:rPr>
        <w:t>interactúan</w:t>
      </w:r>
      <w:r w:rsidRPr="7531E94D" w:rsidR="3FC12EE9">
        <w:rPr>
          <w:noProof w:val="0"/>
          <w:lang w:val="es-MX"/>
        </w:rPr>
        <w:t xml:space="preserve"> entre </w:t>
      </w:r>
      <w:r w:rsidRPr="7531E94D" w:rsidR="3FC12EE9">
        <w:rPr>
          <w:noProof w:val="0"/>
          <w:lang w:val="es-MX"/>
        </w:rPr>
        <w:t>sí</w:t>
      </w:r>
      <w:r w:rsidRPr="7531E94D" w:rsidR="3FC12EE9">
        <w:rPr>
          <w:noProof w:val="0"/>
          <w:lang w:val="es-MX"/>
        </w:rPr>
        <w:t xml:space="preserve"> </w:t>
      </w:r>
      <w:r w:rsidRPr="7531E94D" w:rsidR="20884197">
        <w:rPr>
          <w:noProof w:val="0"/>
          <w:lang w:val="es-MX"/>
        </w:rPr>
        <w:t>de manera fácil e instantánea</w:t>
      </w:r>
      <w:r w:rsidRPr="7531E94D" w:rsidR="3FC12EE9">
        <w:rPr>
          <w:noProof w:val="0"/>
          <w:lang w:val="es-MX"/>
        </w:rPr>
        <w:t xml:space="preserve">. </w:t>
      </w:r>
      <w:r w:rsidRPr="7531E94D" w:rsidR="79247C4D">
        <w:rPr>
          <w:noProof w:val="0"/>
          <w:lang w:val="es-MX"/>
        </w:rPr>
        <w:t xml:space="preserve">Por ejemplo, se puede diseñar un área de </w:t>
      </w:r>
      <w:r w:rsidRPr="7531E94D" w:rsidR="79247C4D">
        <w:rPr>
          <w:noProof w:val="0"/>
          <w:lang w:val="es-MX"/>
        </w:rPr>
        <w:t>piscina</w:t>
      </w:r>
      <w:r w:rsidRPr="7531E94D" w:rsidR="07E7D3CA">
        <w:rPr>
          <w:noProof w:val="0"/>
          <w:lang w:val="es-MX"/>
        </w:rPr>
        <w:t xml:space="preserve">, con la herramienta de </w:t>
      </w:r>
      <w:r w:rsidRPr="7531E94D" w:rsidR="07E7D3CA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s-MX" w:eastAsia="ja-JP" w:bidi="ar-SA"/>
        </w:rPr>
        <w:t>PreDesign</w:t>
      </w:r>
      <w:r w:rsidRPr="7531E94D" w:rsidR="07E7D3CA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s-MX" w:eastAsia="ja-JP" w:bidi="ar-SA"/>
        </w:rPr>
        <w:t>, la cual permite analizar el impacto del sol</w:t>
      </w:r>
      <w:r w:rsidRPr="7531E94D" w:rsidR="79247C4D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s-MX" w:eastAsia="ja-JP" w:bidi="ar-SA"/>
        </w:rPr>
        <w:t xml:space="preserve"> </w:t>
      </w:r>
      <w:r w:rsidRPr="7531E94D" w:rsidR="29951633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s-MX" w:eastAsia="ja-JP" w:bidi="ar-SA"/>
        </w:rPr>
        <w:t xml:space="preserve">de manera </w:t>
      </w:r>
      <w:r w:rsidRPr="7531E94D" w:rsidR="79247C4D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s-MX" w:eastAsia="ja-JP" w:bidi="ar-SA"/>
        </w:rPr>
        <w:t xml:space="preserve">integrada visual y funcionalmente con zonas al aire libre, salas de fitness y áreas sociales, creando un flujo natural en el uso consecutivo de cada zona, fomentando como consecuencia la interacción entre los usuarios. </w:t>
      </w:r>
    </w:p>
    <w:p xmlns:wp14="http://schemas.microsoft.com/office/word/2010/wordml" w:rsidP="6DF8DD5B" wp14:paraId="7394128C" wp14:textId="292F060F">
      <w:pPr>
        <w:pStyle w:val="Normal"/>
        <w:jc w:val="both"/>
        <w:rPr>
          <w:noProof w:val="0"/>
          <w:lang w:val="es-MX"/>
        </w:rPr>
      </w:pPr>
      <w:r w:rsidRPr="200D95A5" w:rsidR="3FC12EE9">
        <w:rPr>
          <w:noProof w:val="0"/>
          <w:lang w:val="es-MX"/>
        </w:rPr>
        <w:t xml:space="preserve">Esto </w:t>
      </w:r>
      <w:r w:rsidRPr="200D95A5" w:rsidR="3FC12EE9">
        <w:rPr>
          <w:noProof w:val="0"/>
          <w:lang w:val="es-MX"/>
        </w:rPr>
        <w:t>evita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también</w:t>
      </w:r>
      <w:r w:rsidRPr="200D95A5" w:rsidR="3FC12EE9">
        <w:rPr>
          <w:noProof w:val="0"/>
          <w:lang w:val="es-MX"/>
        </w:rPr>
        <w:t xml:space="preserve"> que las </w:t>
      </w:r>
      <w:r w:rsidRPr="200D95A5" w:rsidR="3FC12EE9">
        <w:rPr>
          <w:noProof w:val="0"/>
          <w:lang w:val="es-MX"/>
        </w:rPr>
        <w:t>amenidades</w:t>
      </w:r>
      <w:r w:rsidRPr="200D95A5" w:rsidR="3FC12EE9">
        <w:rPr>
          <w:noProof w:val="0"/>
          <w:lang w:val="es-MX"/>
        </w:rPr>
        <w:t xml:space="preserve"> se </w:t>
      </w:r>
      <w:r w:rsidRPr="200D95A5" w:rsidR="3FC12EE9">
        <w:rPr>
          <w:noProof w:val="0"/>
          <w:lang w:val="es-MX"/>
        </w:rPr>
        <w:t>contrapongan</w:t>
      </w:r>
      <w:r w:rsidRPr="200D95A5" w:rsidR="5834D373">
        <w:rPr>
          <w:noProof w:val="0"/>
          <w:lang w:val="es-MX"/>
        </w:rPr>
        <w:t>.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 xml:space="preserve">Por </w:t>
      </w:r>
      <w:r w:rsidRPr="200D95A5" w:rsidR="3FC12EE9">
        <w:rPr>
          <w:noProof w:val="0"/>
          <w:lang w:val="es-MX"/>
        </w:rPr>
        <w:t>ejemplo</w:t>
      </w:r>
      <w:r w:rsidRPr="200D95A5" w:rsidR="3FC12EE9">
        <w:rPr>
          <w:noProof w:val="0"/>
          <w:lang w:val="es-MX"/>
        </w:rPr>
        <w:t xml:space="preserve">, </w:t>
      </w:r>
      <w:r w:rsidRPr="200D95A5" w:rsidR="3FC12EE9">
        <w:rPr>
          <w:noProof w:val="0"/>
          <w:lang w:val="es-MX"/>
        </w:rPr>
        <w:t>una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biblioteca</w:t>
      </w:r>
      <w:r w:rsidRPr="200D95A5" w:rsidR="3FC12EE9">
        <w:rPr>
          <w:noProof w:val="0"/>
          <w:lang w:val="es-MX"/>
        </w:rPr>
        <w:t xml:space="preserve">, un </w:t>
      </w:r>
      <w:r w:rsidRPr="200D95A5" w:rsidR="3FC12EE9">
        <w:rPr>
          <w:noProof w:val="0"/>
          <w:lang w:val="es-MX"/>
        </w:rPr>
        <w:t>gimnasio</w:t>
      </w:r>
      <w:r w:rsidRPr="200D95A5" w:rsidR="3FC12EE9">
        <w:rPr>
          <w:noProof w:val="0"/>
          <w:lang w:val="es-MX"/>
        </w:rPr>
        <w:t xml:space="preserve"> y </w:t>
      </w:r>
      <w:r w:rsidRPr="200D95A5" w:rsidR="3FC12EE9">
        <w:rPr>
          <w:noProof w:val="0"/>
          <w:lang w:val="es-MX"/>
        </w:rPr>
        <w:t>una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terraza</w:t>
      </w:r>
      <w:r w:rsidRPr="200D95A5" w:rsidR="3FC12EE9">
        <w:rPr>
          <w:noProof w:val="0"/>
          <w:lang w:val="es-MX"/>
        </w:rPr>
        <w:t xml:space="preserve"> para </w:t>
      </w:r>
      <w:r w:rsidRPr="200D95A5" w:rsidR="3FC12EE9">
        <w:rPr>
          <w:noProof w:val="0"/>
          <w:lang w:val="es-MX"/>
        </w:rPr>
        <w:t>eventos</w:t>
      </w:r>
      <w:r w:rsidRPr="200D95A5" w:rsidR="05F7A71D">
        <w:rPr>
          <w:noProof w:val="0"/>
          <w:lang w:val="es-MX"/>
        </w:rPr>
        <w:t>; s</w:t>
      </w:r>
      <w:r w:rsidRPr="200D95A5" w:rsidR="3FC12EE9">
        <w:rPr>
          <w:noProof w:val="0"/>
          <w:lang w:val="es-MX"/>
        </w:rPr>
        <w:t xml:space="preserve">in la </w:t>
      </w:r>
      <w:r w:rsidRPr="200D95A5" w:rsidR="3FC12EE9">
        <w:rPr>
          <w:noProof w:val="0"/>
          <w:lang w:val="es-MX"/>
        </w:rPr>
        <w:t>visualización</w:t>
      </w:r>
      <w:r w:rsidRPr="200D95A5" w:rsidR="3FC12EE9">
        <w:rPr>
          <w:noProof w:val="0"/>
          <w:lang w:val="es-MX"/>
        </w:rPr>
        <w:t xml:space="preserve"> 3D, </w:t>
      </w:r>
      <w:r w:rsidRPr="200D95A5" w:rsidR="3FC12EE9">
        <w:rPr>
          <w:noProof w:val="0"/>
          <w:lang w:val="es-MX"/>
        </w:rPr>
        <w:t>el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diseño</w:t>
      </w:r>
      <w:r w:rsidRPr="200D95A5" w:rsidR="3FC12EE9">
        <w:rPr>
          <w:noProof w:val="0"/>
          <w:lang w:val="es-MX"/>
        </w:rPr>
        <w:t xml:space="preserve"> de </w:t>
      </w:r>
      <w:r w:rsidRPr="200D95A5" w:rsidR="3FC12EE9">
        <w:rPr>
          <w:noProof w:val="0"/>
          <w:lang w:val="es-MX"/>
        </w:rPr>
        <w:t>estas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áreas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podría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resultar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en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una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biblioteca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ruidosa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cerca</w:t>
      </w:r>
      <w:r w:rsidRPr="200D95A5" w:rsidR="3FC12EE9">
        <w:rPr>
          <w:noProof w:val="0"/>
          <w:lang w:val="es-MX"/>
        </w:rPr>
        <w:t xml:space="preserve"> del </w:t>
      </w:r>
      <w:r w:rsidRPr="200D95A5" w:rsidR="3FC12EE9">
        <w:rPr>
          <w:noProof w:val="0"/>
          <w:lang w:val="es-MX"/>
        </w:rPr>
        <w:t>gimnasio</w:t>
      </w:r>
      <w:r w:rsidRPr="200D95A5" w:rsidR="3FC12EE9">
        <w:rPr>
          <w:noProof w:val="0"/>
          <w:lang w:val="es-MX"/>
        </w:rPr>
        <w:t xml:space="preserve"> o </w:t>
      </w:r>
      <w:r w:rsidRPr="200D95A5" w:rsidR="3FC12EE9">
        <w:rPr>
          <w:noProof w:val="0"/>
          <w:lang w:val="es-MX"/>
        </w:rPr>
        <w:t>una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terraza</w:t>
      </w:r>
      <w:r w:rsidRPr="200D95A5" w:rsidR="3FC12EE9">
        <w:rPr>
          <w:noProof w:val="0"/>
          <w:lang w:val="es-MX"/>
        </w:rPr>
        <w:t xml:space="preserve"> poco </w:t>
      </w:r>
      <w:r w:rsidRPr="200D95A5" w:rsidR="3FC12EE9">
        <w:rPr>
          <w:noProof w:val="0"/>
          <w:lang w:val="es-MX"/>
        </w:rPr>
        <w:t>accesible</w:t>
      </w:r>
      <w:r w:rsidRPr="200D95A5" w:rsidR="3FC12EE9">
        <w:rPr>
          <w:noProof w:val="0"/>
          <w:lang w:val="es-MX"/>
        </w:rPr>
        <w:t xml:space="preserve">. </w:t>
      </w:r>
      <w:r w:rsidRPr="200D95A5" w:rsidR="3FC12EE9">
        <w:rPr>
          <w:noProof w:val="0"/>
          <w:lang w:val="es-MX"/>
        </w:rPr>
        <w:t>Utilizando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plataformas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como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SketchUp</w:t>
      </w:r>
      <w:r w:rsidRPr="200D95A5" w:rsidR="3FC12EE9">
        <w:rPr>
          <w:noProof w:val="0"/>
          <w:lang w:val="es-MX"/>
        </w:rPr>
        <w:t xml:space="preserve">, </w:t>
      </w:r>
      <w:r w:rsidRPr="200D95A5" w:rsidR="3FC12EE9">
        <w:rPr>
          <w:noProof w:val="0"/>
          <w:lang w:val="es-MX"/>
        </w:rPr>
        <w:t>los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diseñadores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pueden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situar</w:t>
      </w:r>
      <w:r w:rsidRPr="200D95A5" w:rsidR="3FC12EE9">
        <w:rPr>
          <w:noProof w:val="0"/>
          <w:lang w:val="es-MX"/>
        </w:rPr>
        <w:t xml:space="preserve"> la </w:t>
      </w:r>
      <w:r w:rsidRPr="200D95A5" w:rsidR="3FC12EE9">
        <w:rPr>
          <w:noProof w:val="0"/>
          <w:lang w:val="es-MX"/>
        </w:rPr>
        <w:t>biblioteca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en</w:t>
      </w:r>
      <w:r w:rsidRPr="200D95A5" w:rsidR="3FC12EE9">
        <w:rPr>
          <w:noProof w:val="0"/>
          <w:lang w:val="es-MX"/>
        </w:rPr>
        <w:t xml:space="preserve"> un </w:t>
      </w:r>
      <w:r w:rsidRPr="200D95A5" w:rsidR="3FC12EE9">
        <w:rPr>
          <w:noProof w:val="0"/>
          <w:lang w:val="es-MX"/>
        </w:rPr>
        <w:t>piso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tranquilo</w:t>
      </w:r>
      <w:r w:rsidRPr="200D95A5" w:rsidR="3FC12EE9">
        <w:rPr>
          <w:noProof w:val="0"/>
          <w:lang w:val="es-MX"/>
        </w:rPr>
        <w:t xml:space="preserve"> con vistas </w:t>
      </w:r>
      <w:r w:rsidRPr="200D95A5" w:rsidR="3FC12EE9">
        <w:rPr>
          <w:noProof w:val="0"/>
          <w:lang w:val="es-MX"/>
        </w:rPr>
        <w:t>inspiradoras</w:t>
      </w:r>
      <w:r w:rsidRPr="200D95A5" w:rsidR="3FC12EE9">
        <w:rPr>
          <w:noProof w:val="0"/>
          <w:lang w:val="es-MX"/>
        </w:rPr>
        <w:t xml:space="preserve">, </w:t>
      </w:r>
      <w:r w:rsidRPr="200D95A5" w:rsidR="3FC12EE9">
        <w:rPr>
          <w:noProof w:val="0"/>
          <w:lang w:val="es-MX"/>
        </w:rPr>
        <w:t>colocar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el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gimnasio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cerca</w:t>
      </w:r>
      <w:r w:rsidRPr="200D95A5" w:rsidR="3FC12EE9">
        <w:rPr>
          <w:noProof w:val="0"/>
          <w:lang w:val="es-MX"/>
        </w:rPr>
        <w:t xml:space="preserve"> de </w:t>
      </w:r>
      <w:r w:rsidRPr="200D95A5" w:rsidR="3FC12EE9">
        <w:rPr>
          <w:noProof w:val="0"/>
          <w:lang w:val="es-MX"/>
        </w:rPr>
        <w:t>vestidores</w:t>
      </w:r>
      <w:r w:rsidRPr="200D95A5" w:rsidR="3FC12EE9">
        <w:rPr>
          <w:noProof w:val="0"/>
          <w:lang w:val="es-MX"/>
        </w:rPr>
        <w:t xml:space="preserve"> y </w:t>
      </w:r>
      <w:r w:rsidRPr="200D95A5" w:rsidR="3FC12EE9">
        <w:rPr>
          <w:noProof w:val="0"/>
          <w:lang w:val="es-MX"/>
        </w:rPr>
        <w:t>accesos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directos</w:t>
      </w:r>
      <w:r w:rsidRPr="200D95A5" w:rsidR="3FC12EE9">
        <w:rPr>
          <w:noProof w:val="0"/>
          <w:lang w:val="es-MX"/>
        </w:rPr>
        <w:t xml:space="preserve"> a </w:t>
      </w:r>
      <w:r w:rsidRPr="200D95A5" w:rsidR="3FC12EE9">
        <w:rPr>
          <w:noProof w:val="0"/>
          <w:lang w:val="es-MX"/>
        </w:rPr>
        <w:t>duchas</w:t>
      </w:r>
      <w:r w:rsidRPr="200D95A5" w:rsidR="3FC12EE9">
        <w:rPr>
          <w:noProof w:val="0"/>
          <w:lang w:val="es-MX"/>
        </w:rPr>
        <w:t xml:space="preserve"> y </w:t>
      </w:r>
      <w:r w:rsidRPr="200D95A5" w:rsidR="3FC12EE9">
        <w:rPr>
          <w:noProof w:val="0"/>
          <w:lang w:val="es-MX"/>
        </w:rPr>
        <w:t>diseñar</w:t>
      </w:r>
      <w:r w:rsidRPr="200D95A5" w:rsidR="3FC12EE9">
        <w:rPr>
          <w:noProof w:val="0"/>
          <w:lang w:val="es-MX"/>
        </w:rPr>
        <w:t xml:space="preserve"> la </w:t>
      </w:r>
      <w:r w:rsidRPr="200D95A5" w:rsidR="3FC12EE9">
        <w:rPr>
          <w:noProof w:val="0"/>
          <w:lang w:val="es-MX"/>
        </w:rPr>
        <w:t>terraza</w:t>
      </w:r>
      <w:r w:rsidRPr="200D95A5" w:rsidR="3FC12EE9">
        <w:rPr>
          <w:noProof w:val="0"/>
          <w:lang w:val="es-MX"/>
        </w:rPr>
        <w:t xml:space="preserve"> con </w:t>
      </w:r>
      <w:r w:rsidRPr="200D95A5" w:rsidR="3FC12EE9">
        <w:rPr>
          <w:noProof w:val="0"/>
          <w:lang w:val="es-MX"/>
        </w:rPr>
        <w:t>fácil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acceso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desde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áreas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sociales</w:t>
      </w:r>
      <w:r w:rsidRPr="200D95A5" w:rsidR="6D36E522">
        <w:rPr>
          <w:noProof w:val="0"/>
          <w:lang w:val="es-MX"/>
        </w:rPr>
        <w:t>, incrementando así la funcionalidad de cada amenidad.</w:t>
      </w:r>
    </w:p>
    <w:p xmlns:wp14="http://schemas.microsoft.com/office/word/2010/wordml" w:rsidP="200D95A5" wp14:paraId="65275E19" wp14:textId="48EBC77C">
      <w:pPr>
        <w:pStyle w:val="Normal"/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200D95A5" w:rsidR="3FC12EE9">
        <w:rPr>
          <w:noProof w:val="0"/>
          <w:lang w:val="es-MX"/>
        </w:rPr>
        <w:t xml:space="preserve">Los </w:t>
      </w:r>
      <w:r w:rsidRPr="200D95A5" w:rsidR="3FC12EE9">
        <w:rPr>
          <w:noProof w:val="0"/>
          <w:lang w:val="es-MX"/>
        </w:rPr>
        <w:t>condominios</w:t>
      </w:r>
      <w:r w:rsidRPr="200D95A5" w:rsidR="3FC12EE9">
        <w:rPr>
          <w:noProof w:val="0"/>
          <w:lang w:val="es-MX"/>
        </w:rPr>
        <w:t xml:space="preserve"> con </w:t>
      </w:r>
      <w:r w:rsidRPr="200D95A5" w:rsidR="3FC12EE9">
        <w:rPr>
          <w:noProof w:val="0"/>
          <w:lang w:val="es-MX"/>
        </w:rPr>
        <w:t>amenidades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representan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una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evolución</w:t>
      </w:r>
      <w:r w:rsidRPr="200D95A5" w:rsidR="3FC12EE9">
        <w:rPr>
          <w:noProof w:val="0"/>
          <w:lang w:val="es-MX"/>
        </w:rPr>
        <w:t xml:space="preserve"> natural del mercado </w:t>
      </w:r>
      <w:r w:rsidRPr="200D95A5" w:rsidR="3FC12EE9">
        <w:rPr>
          <w:noProof w:val="0"/>
          <w:lang w:val="es-MX"/>
        </w:rPr>
        <w:t>inmobiliario</w:t>
      </w:r>
      <w:r w:rsidRPr="200D95A5" w:rsidR="3FC12EE9">
        <w:rPr>
          <w:noProof w:val="0"/>
          <w:lang w:val="es-MX"/>
        </w:rPr>
        <w:t xml:space="preserve"> que </w:t>
      </w:r>
      <w:r w:rsidRPr="200D95A5" w:rsidR="3FC12EE9">
        <w:rPr>
          <w:noProof w:val="0"/>
          <w:lang w:val="es-MX"/>
        </w:rPr>
        <w:t>responde</w:t>
      </w:r>
      <w:r w:rsidRPr="200D95A5" w:rsidR="3FC12EE9">
        <w:rPr>
          <w:noProof w:val="0"/>
          <w:lang w:val="es-MX"/>
        </w:rPr>
        <w:t xml:space="preserve"> a las </w:t>
      </w:r>
      <w:r w:rsidRPr="200D95A5" w:rsidR="3FC12EE9">
        <w:rPr>
          <w:noProof w:val="0"/>
          <w:lang w:val="es-MX"/>
        </w:rPr>
        <w:t>nuevas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necesidades</w:t>
      </w:r>
      <w:r w:rsidRPr="200D95A5" w:rsidR="3FC12EE9">
        <w:rPr>
          <w:noProof w:val="0"/>
          <w:lang w:val="es-MX"/>
        </w:rPr>
        <w:t xml:space="preserve"> de </w:t>
      </w:r>
      <w:r w:rsidRPr="200D95A5" w:rsidR="3FC12EE9">
        <w:rPr>
          <w:noProof w:val="0"/>
          <w:lang w:val="es-MX"/>
        </w:rPr>
        <w:t>los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urbanitas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modernos</w:t>
      </w:r>
      <w:r w:rsidRPr="200D95A5" w:rsidR="3FC12EE9">
        <w:rPr>
          <w:noProof w:val="0"/>
          <w:lang w:val="es-MX"/>
        </w:rPr>
        <w:t xml:space="preserve">. Con </w:t>
      </w:r>
      <w:r w:rsidRPr="200D95A5" w:rsidR="3FC12EE9">
        <w:rPr>
          <w:noProof w:val="0"/>
          <w:lang w:val="es-MX"/>
        </w:rPr>
        <w:t>herramientas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digitales</w:t>
      </w:r>
      <w:r w:rsidRPr="200D95A5" w:rsidR="3FC12EE9">
        <w:rPr>
          <w:noProof w:val="0"/>
          <w:lang w:val="es-MX"/>
        </w:rPr>
        <w:t xml:space="preserve"> y </w:t>
      </w:r>
      <w:r w:rsidRPr="200D95A5" w:rsidR="3FC12EE9">
        <w:rPr>
          <w:noProof w:val="0"/>
          <w:lang w:val="es-MX"/>
        </w:rPr>
        <w:t>en</w:t>
      </w:r>
      <w:r w:rsidRPr="200D95A5" w:rsidR="3FC12EE9">
        <w:rPr>
          <w:noProof w:val="0"/>
          <w:lang w:val="es-MX"/>
        </w:rPr>
        <w:t xml:space="preserve"> 3D, </w:t>
      </w:r>
      <w:r w:rsidRPr="200D95A5" w:rsidR="3FC12EE9">
        <w:rPr>
          <w:noProof w:val="0"/>
          <w:lang w:val="es-MX"/>
        </w:rPr>
        <w:t>los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desarrolladores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pueden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garantizar</w:t>
      </w:r>
      <w:r w:rsidRPr="200D95A5" w:rsidR="3FC12EE9">
        <w:rPr>
          <w:noProof w:val="0"/>
          <w:lang w:val="es-MX"/>
        </w:rPr>
        <w:t xml:space="preserve"> que </w:t>
      </w:r>
      <w:r w:rsidRPr="200D95A5" w:rsidR="3FC12EE9">
        <w:rPr>
          <w:noProof w:val="0"/>
          <w:lang w:val="es-MX"/>
        </w:rPr>
        <w:t>cada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proyecto</w:t>
      </w:r>
      <w:r w:rsidRPr="200D95A5" w:rsidR="3FC12EE9">
        <w:rPr>
          <w:noProof w:val="0"/>
          <w:lang w:val="es-MX"/>
        </w:rPr>
        <w:t xml:space="preserve"> no solo se </w:t>
      </w:r>
      <w:r w:rsidRPr="200D95A5" w:rsidR="3FC12EE9">
        <w:rPr>
          <w:noProof w:val="0"/>
          <w:lang w:val="es-MX"/>
        </w:rPr>
        <w:t>adapte</w:t>
      </w:r>
      <w:r w:rsidRPr="200D95A5" w:rsidR="3FC12EE9">
        <w:rPr>
          <w:noProof w:val="0"/>
          <w:lang w:val="es-MX"/>
        </w:rPr>
        <w:t xml:space="preserve">, </w:t>
      </w:r>
      <w:r w:rsidRPr="200D95A5" w:rsidR="3FC12EE9">
        <w:rPr>
          <w:noProof w:val="0"/>
          <w:lang w:val="es-MX"/>
        </w:rPr>
        <w:t>sino</w:t>
      </w:r>
      <w:r w:rsidRPr="200D95A5" w:rsidR="3FC12EE9">
        <w:rPr>
          <w:noProof w:val="0"/>
          <w:lang w:val="es-MX"/>
        </w:rPr>
        <w:t xml:space="preserve"> que </w:t>
      </w:r>
      <w:r w:rsidRPr="200D95A5" w:rsidR="3FC12EE9">
        <w:rPr>
          <w:noProof w:val="0"/>
          <w:lang w:val="es-MX"/>
        </w:rPr>
        <w:t>también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anticipe</w:t>
      </w:r>
      <w:r w:rsidRPr="200D95A5" w:rsidR="3FC12EE9">
        <w:rPr>
          <w:noProof w:val="0"/>
          <w:lang w:val="es-MX"/>
        </w:rPr>
        <w:t xml:space="preserve"> las </w:t>
      </w:r>
      <w:r w:rsidRPr="200D95A5" w:rsidR="3FC12EE9">
        <w:rPr>
          <w:noProof w:val="0"/>
          <w:lang w:val="es-MX"/>
        </w:rPr>
        <w:t>demandas</w:t>
      </w:r>
      <w:r w:rsidRPr="200D95A5" w:rsidR="3FC12EE9">
        <w:rPr>
          <w:noProof w:val="0"/>
          <w:lang w:val="es-MX"/>
        </w:rPr>
        <w:t xml:space="preserve"> de un </w:t>
      </w:r>
      <w:r w:rsidRPr="200D95A5" w:rsidR="3FC12EE9">
        <w:rPr>
          <w:noProof w:val="0"/>
          <w:lang w:val="es-MX"/>
        </w:rPr>
        <w:t>futuro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urbano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centrado</w:t>
      </w:r>
      <w:r w:rsidRPr="200D95A5" w:rsidR="3FC12EE9">
        <w:rPr>
          <w:noProof w:val="0"/>
          <w:lang w:val="es-MX"/>
        </w:rPr>
        <w:t xml:space="preserve"> </w:t>
      </w:r>
      <w:r w:rsidRPr="200D95A5" w:rsidR="3FC12EE9">
        <w:rPr>
          <w:noProof w:val="0"/>
          <w:lang w:val="es-MX"/>
        </w:rPr>
        <w:t>en</w:t>
      </w:r>
      <w:r w:rsidRPr="200D95A5" w:rsidR="3FC12EE9">
        <w:rPr>
          <w:noProof w:val="0"/>
          <w:lang w:val="es-MX"/>
        </w:rPr>
        <w:t xml:space="preserve"> la </w:t>
      </w:r>
      <w:r w:rsidRPr="200D95A5" w:rsidR="3FC12EE9">
        <w:rPr>
          <w:noProof w:val="0"/>
          <w:lang w:val="es-MX"/>
        </w:rPr>
        <w:t>comodidad</w:t>
      </w:r>
      <w:r w:rsidRPr="200D95A5" w:rsidR="3FC12EE9">
        <w:rPr>
          <w:noProof w:val="0"/>
          <w:lang w:val="es-MX"/>
        </w:rPr>
        <w:t xml:space="preserve">, la </w:t>
      </w:r>
      <w:r w:rsidRPr="200D95A5" w:rsidR="3FC12EE9">
        <w:rPr>
          <w:noProof w:val="0"/>
          <w:lang w:val="es-MX"/>
        </w:rPr>
        <w:t>seguridad</w:t>
      </w:r>
      <w:r w:rsidRPr="200D95A5" w:rsidR="3FC12EE9">
        <w:rPr>
          <w:noProof w:val="0"/>
          <w:lang w:val="es-MX"/>
        </w:rPr>
        <w:t xml:space="preserve"> y la </w:t>
      </w:r>
      <w:r w:rsidRPr="200D95A5" w:rsidR="3FC12EE9">
        <w:rPr>
          <w:noProof w:val="0"/>
          <w:lang w:val="es-MX"/>
        </w:rPr>
        <w:t>eficiencia</w:t>
      </w:r>
      <w:r w:rsidRPr="200D95A5" w:rsidR="3FC12EE9">
        <w:rPr>
          <w:noProof w:val="0"/>
          <w:lang w:val="es-MX"/>
        </w:rPr>
        <w:t>.</w:t>
      </w:r>
      <w:r>
        <w:br/>
      </w:r>
      <w:r>
        <w:br/>
      </w:r>
      <w:r w:rsidRPr="200D95A5" w:rsidR="050040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Acerca de SketchUp</w:t>
      </w:r>
    </w:p>
    <w:p xmlns:wp14="http://schemas.microsoft.com/office/word/2010/wordml" w:rsidP="200D95A5" wp14:paraId="5BDDE7B0" wp14:textId="045E468E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200D95A5" w:rsidR="050040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Con más de 33 millones de usuarios, SketchUp es el principal software de diseño entre los profesionales creativos de la arquitectura, el diseño de interiores, la construcción y otros sectores. La creatividad, la flexibilidad y los flujos de trabajo conectados son la base de SketchUp y permiten a los usuarios hacer realidad grandes ideas. Desde proyectos de interiorismo y construcción de casas personalizadas hasta edificios complejos y energéticamente eficientes, SketchUp te permite dar rienda suelta a tu creatividad para definir, perfeccionar y crear. SketchUp facilita la eficiencia interfuncional con el modelado en 3D, objetos paramétricamente configurables preconstruidos, asignación de tareas, documentación en 2D, visualización en realidad virtual, detección de colisiones y herramientas de sostenibilidad para garantizar el cumplimiento de tus objetivos de reducción a cero.</w:t>
      </w:r>
    </w:p>
    <w:p xmlns:wp14="http://schemas.microsoft.com/office/word/2010/wordml" w:rsidP="200D95A5" wp14:paraId="69988936" wp14:textId="59DE9E77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200D95A5" w:rsidR="050040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El futuro está en sus manos.</w:t>
      </w:r>
    </w:p>
    <w:p xmlns:wp14="http://schemas.microsoft.com/office/word/2010/wordml" w:rsidP="200D95A5" wp14:paraId="5ABD5602" wp14:textId="30BE8513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200D95A5" w:rsidR="050040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Software de modelado 3D | Arquitectura | Diseño | Software de diseño 3D | Diseño digital</w:t>
      </w:r>
    </w:p>
    <w:p xmlns:wp14="http://schemas.microsoft.com/office/word/2010/wordml" w:rsidP="6E6697C5" wp14:paraId="76446878" wp14:textId="0C6BE879">
      <w:pPr>
        <w:spacing w:after="160" w:line="276" w:lineRule="auto"/>
        <w:jc w:val="both"/>
        <w:rPr>
          <w:b w:val="1"/>
          <w:bCs w:val="1"/>
          <w:noProof w:val="0"/>
          <w:sz w:val="36"/>
          <w:szCs w:val="36"/>
          <w:lang w:val="en-US"/>
        </w:rPr>
      </w:pPr>
      <w:r w:rsidRPr="6E6697C5" w:rsidR="050040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Un producto de Trimble.</w:t>
      </w:r>
      <w:r>
        <w:br/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aHbHYt2N" int2:invalidationBookmarkName="" int2:hashCode="bVydq5YOUl7REp" int2:id="g5IhR1kn">
      <int2:state int2:type="AugLoop_Text_Critique" int2:value="Rejected"/>
    </int2:bookmark>
    <int2:bookmark int2:bookmarkName="_Int_iMRcqtYQ" int2:invalidationBookmarkName="" int2:hashCode="0ESehgd0SYQ3d9" int2:id="fmwxdT67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13cb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a4ad9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A754C8"/>
    <w:rsid w:val="000543ED"/>
    <w:rsid w:val="01E61D91"/>
    <w:rsid w:val="050040A3"/>
    <w:rsid w:val="05F7A71D"/>
    <w:rsid w:val="07E7D3CA"/>
    <w:rsid w:val="07F2084D"/>
    <w:rsid w:val="0ACEF329"/>
    <w:rsid w:val="0E7FC405"/>
    <w:rsid w:val="10427DD2"/>
    <w:rsid w:val="111180B1"/>
    <w:rsid w:val="131B7B2F"/>
    <w:rsid w:val="13E1EC13"/>
    <w:rsid w:val="1535E0C0"/>
    <w:rsid w:val="15D87503"/>
    <w:rsid w:val="17212069"/>
    <w:rsid w:val="17862AA7"/>
    <w:rsid w:val="18B2A087"/>
    <w:rsid w:val="18E135A9"/>
    <w:rsid w:val="1D295F26"/>
    <w:rsid w:val="1DE18554"/>
    <w:rsid w:val="20036FC6"/>
    <w:rsid w:val="200D95A5"/>
    <w:rsid w:val="20884197"/>
    <w:rsid w:val="20D75D3F"/>
    <w:rsid w:val="225033EF"/>
    <w:rsid w:val="2415D548"/>
    <w:rsid w:val="24FB1F83"/>
    <w:rsid w:val="2554787C"/>
    <w:rsid w:val="25A16C29"/>
    <w:rsid w:val="2655F132"/>
    <w:rsid w:val="268E142D"/>
    <w:rsid w:val="26E92C21"/>
    <w:rsid w:val="27B00E23"/>
    <w:rsid w:val="28A754C8"/>
    <w:rsid w:val="2951B416"/>
    <w:rsid w:val="29951633"/>
    <w:rsid w:val="29C040CD"/>
    <w:rsid w:val="2B44900E"/>
    <w:rsid w:val="309A2851"/>
    <w:rsid w:val="30C43EA0"/>
    <w:rsid w:val="3221EB86"/>
    <w:rsid w:val="32679F1B"/>
    <w:rsid w:val="37A21284"/>
    <w:rsid w:val="3CD15420"/>
    <w:rsid w:val="3CF6A100"/>
    <w:rsid w:val="3CFF8240"/>
    <w:rsid w:val="3D2FD754"/>
    <w:rsid w:val="3D5FE125"/>
    <w:rsid w:val="3F977F0A"/>
    <w:rsid w:val="3FC12EE9"/>
    <w:rsid w:val="42410D28"/>
    <w:rsid w:val="447B9BE3"/>
    <w:rsid w:val="454E1396"/>
    <w:rsid w:val="45C7531A"/>
    <w:rsid w:val="4813D71A"/>
    <w:rsid w:val="494A878D"/>
    <w:rsid w:val="49898441"/>
    <w:rsid w:val="4D54A6F5"/>
    <w:rsid w:val="4EC11034"/>
    <w:rsid w:val="4F5BD948"/>
    <w:rsid w:val="5045B010"/>
    <w:rsid w:val="51796CB2"/>
    <w:rsid w:val="546095E4"/>
    <w:rsid w:val="5473455E"/>
    <w:rsid w:val="551DF714"/>
    <w:rsid w:val="563E3E2D"/>
    <w:rsid w:val="5834D373"/>
    <w:rsid w:val="58823FBA"/>
    <w:rsid w:val="5BF0AD6B"/>
    <w:rsid w:val="61D283A5"/>
    <w:rsid w:val="61D42E3D"/>
    <w:rsid w:val="649D66C6"/>
    <w:rsid w:val="664585CE"/>
    <w:rsid w:val="6791816A"/>
    <w:rsid w:val="688D2893"/>
    <w:rsid w:val="694BF761"/>
    <w:rsid w:val="6995576A"/>
    <w:rsid w:val="6D36E522"/>
    <w:rsid w:val="6DF8DD5B"/>
    <w:rsid w:val="6E6697C5"/>
    <w:rsid w:val="6E93AFD2"/>
    <w:rsid w:val="6EBBC677"/>
    <w:rsid w:val="6FEFCD67"/>
    <w:rsid w:val="71ACF992"/>
    <w:rsid w:val="72DB6262"/>
    <w:rsid w:val="733330D9"/>
    <w:rsid w:val="7531E94D"/>
    <w:rsid w:val="783E9E5F"/>
    <w:rsid w:val="789C4410"/>
    <w:rsid w:val="79247C4D"/>
    <w:rsid w:val="79FFC3A1"/>
    <w:rsid w:val="7B1F8DB8"/>
    <w:rsid w:val="7BDB312C"/>
    <w:rsid w:val="7D8C0FF9"/>
    <w:rsid w:val="7DB5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54C8"/>
  <w15:chartTrackingRefBased/>
  <w15:docId w15:val="{9AC59CC6-00B8-4FF3-9B89-7B9CF9DBC7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tasvaluo.com/en-latam-las-ciudades-se-modernizan-con-vivienda-vertical/" TargetMode="External" Id="R37495f6b4d854ca0" /><Relationship Type="http://schemas.openxmlformats.org/officeDocument/2006/relationships/hyperlink" Target="https://inteligencia.4srealestate.com/4s-gran-reporte-de-verticalizacion-2024" TargetMode="External" Id="R8e58cfd5330847b7" /><Relationship Type="http://schemas.openxmlformats.org/officeDocument/2006/relationships/hyperlink" Target="https://inteligencia.4srealestate.com/4s-gran-reporte-de-verticalizacion-2024" TargetMode="External" Id="R3d36e8df40564e3b" /><Relationship Type="http://schemas.openxmlformats.org/officeDocument/2006/relationships/numbering" Target="numbering.xml" Id="R0d5339e729264ffc" /><Relationship Type="http://schemas.openxmlformats.org/officeDocument/2006/relationships/hyperlink" Target="https://inteligencia.4srealestate.com/4s-gran-reporte-de-verticalizacion-2024" TargetMode="External" Id="R3c08a050e8a84426" /><Relationship Type="http://schemas.microsoft.com/office/2020/10/relationships/intelligence" Target="intelligence2.xml" Id="R3cf7554d056c4b78" /><Relationship Type="http://schemas.microsoft.com/office/2011/relationships/people" Target="people.xml" Id="Rade5b85e121148a4" /><Relationship Type="http://schemas.microsoft.com/office/2011/relationships/commentsExtended" Target="commentsExtended.xml" Id="R447e1b0c780842b0" /><Relationship Type="http://schemas.microsoft.com/office/2016/09/relationships/commentsIds" Target="commentsIds.xml" Id="Rd8b7c98b0df445d6" /><Relationship Type="http://schemas.openxmlformats.org/officeDocument/2006/relationships/hyperlink" Target="https://www.mordorintelligence.com/es/industry-reports/residential-real-estate-market-in-mexico" TargetMode="External" Id="R12ed7807c3194b5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54F4193FDBB4CB7B12F6A0D3C836E" ma:contentTypeVersion="15" ma:contentTypeDescription="Create a new document." ma:contentTypeScope="" ma:versionID="f374f07feffd0fc8ac722eb8cfa51660">
  <xsd:schema xmlns:xsd="http://www.w3.org/2001/XMLSchema" xmlns:xs="http://www.w3.org/2001/XMLSchema" xmlns:p="http://schemas.microsoft.com/office/2006/metadata/properties" xmlns:ns2="5962d63f-c590-41f0-ab81-7b0a2951ff21" xmlns:ns3="0f610f81-cf89-4291-ba3d-a1dc0e2c3a56" targetNamespace="http://schemas.microsoft.com/office/2006/metadata/properties" ma:root="true" ma:fieldsID="00cb2ea2d72b7f89a9b08f021fb87f49" ns2:_="" ns3:_="">
    <xsd:import namespace="5962d63f-c590-41f0-ab81-7b0a2951ff21"/>
    <xsd:import namespace="0f610f81-cf89-4291-ba3d-a1dc0e2c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d63f-c590-41f0-ab81-7b0a2951f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10f81-cf89-4291-ba3d-a1dc0e2c3a5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e6578b-92f2-4780-ad50-eba49359cc10}" ma:internalName="TaxCatchAll" ma:showField="CatchAllData" ma:web="0f610f81-cf89-4291-ba3d-a1dc0e2c3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2d63f-c590-41f0-ab81-7b0a2951ff21">
      <Terms xmlns="http://schemas.microsoft.com/office/infopath/2007/PartnerControls"/>
    </lcf76f155ced4ddcb4097134ff3c332f>
    <TaxCatchAll xmlns="0f610f81-cf89-4291-ba3d-a1dc0e2c3a56" xsi:nil="true"/>
    <SharedWithUsers xmlns="0f610f81-cf89-4291-ba3d-a1dc0e2c3a56">
      <UserInfo>
        <DisplayName>Luis Gerardo Fiscal Cruz</DisplayName>
        <AccountId>60</AccountId>
        <AccountType/>
      </UserInfo>
      <UserInfo>
        <DisplayName>Kauana Neves</DisplayName>
        <AccountId>20</AccountId>
        <AccountType/>
      </UserInfo>
      <UserInfo>
        <DisplayName>Maria Fernanda Navarro Teran</DisplayName>
        <AccountId>35</AccountId>
        <AccountType/>
      </UserInfo>
      <UserInfo>
        <DisplayName>Rebeca Toledo Islas</DisplayName>
        <AccountId>25</AccountId>
        <AccountType/>
      </UserInfo>
      <UserInfo>
        <DisplayName>Joyce Camargo Andrade de Oliveira</DisplayName>
        <AccountId>24</AccountId>
        <AccountType/>
      </UserInfo>
      <UserInfo>
        <DisplayName>Yusuf Laroussi</DisplayName>
        <AccountId>40</AccountId>
        <AccountType/>
      </UserInfo>
      <UserInfo>
        <DisplayName>Natalia Lopes</DisplayName>
        <AccountId>493</AccountId>
        <AccountType/>
      </UserInfo>
      <UserInfo>
        <DisplayName>Omar Ortega Jaime</DisplayName>
        <AccountId>21</AccountId>
        <AccountType/>
      </UserInfo>
      <UserInfo>
        <DisplayName>Ana Vanin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238354-3C0A-429E-80F5-771DDCAB8761}"/>
</file>

<file path=customXml/itemProps2.xml><?xml version="1.0" encoding="utf-8"?>
<ds:datastoreItem xmlns:ds="http://schemas.openxmlformats.org/officeDocument/2006/customXml" ds:itemID="{6067CCB2-076F-4A5E-BA2E-B27ACF23CF7B}"/>
</file>

<file path=customXml/itemProps3.xml><?xml version="1.0" encoding="utf-8"?>
<ds:datastoreItem xmlns:ds="http://schemas.openxmlformats.org/officeDocument/2006/customXml" ds:itemID="{78E33A73-A498-4EE8-ACA9-D95BC31280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Luis Gerardo Fiscal Cruz</lastModifiedBy>
  <dcterms:created xsi:type="dcterms:W3CDTF">2024-05-14T21:18:24.0000000Z</dcterms:created>
  <dcterms:modified xsi:type="dcterms:W3CDTF">2024-05-29T15:33:49.0088130Z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0x0101008AA54F4193FDBB4CB7B12F6A0D3C836E</vt:lpwstr>
  </property>
  <property fmtid="{D5CDD505-2E9C-101B-9397-08002B2CF9AE}" pid="3" name="MediaServiceImageTags">
    <vt:lpwstr/>
  </property>
</Properties>
</file>